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305E" w:rsidRPr="009B5B2C" w:rsidRDefault="00463932" w:rsidP="00F046ED">
      <w:pPr>
        <w:spacing w:after="0" w:line="360" w:lineRule="auto"/>
        <w:jc w:val="center"/>
        <w:rPr>
          <w:rFonts w:cs="Times New Roman"/>
          <w:b/>
          <w:szCs w:val="28"/>
        </w:rPr>
      </w:pPr>
      <w:r w:rsidRPr="009B5B2C">
        <w:rPr>
          <w:rFonts w:cs="Times New Roman"/>
          <w:b/>
          <w:szCs w:val="28"/>
        </w:rPr>
        <w:t xml:space="preserve">BỘ </w:t>
      </w:r>
      <w:r w:rsidR="00BD0DAB" w:rsidRPr="009B5B2C">
        <w:rPr>
          <w:rFonts w:cs="Times New Roman"/>
          <w:b/>
          <w:szCs w:val="28"/>
        </w:rPr>
        <w:t>LAO ĐỘNG THƯƠNG BINH VÀ XÃ HỘI</w:t>
      </w:r>
    </w:p>
    <w:p w:rsidR="00463932" w:rsidRPr="009B5B2C" w:rsidRDefault="00463932" w:rsidP="00F046ED">
      <w:pPr>
        <w:spacing w:after="0" w:line="360" w:lineRule="auto"/>
        <w:jc w:val="center"/>
        <w:rPr>
          <w:rFonts w:cs="Times New Roman"/>
          <w:b/>
          <w:szCs w:val="28"/>
        </w:rPr>
      </w:pPr>
      <w:r w:rsidRPr="009B5B2C">
        <w:rPr>
          <w:rFonts w:cs="Times New Roman"/>
          <w:b/>
          <w:szCs w:val="28"/>
        </w:rPr>
        <w:t>TRƯỜNG ĐẠI HỌ</w:t>
      </w:r>
      <w:r w:rsidR="00BD0DAB" w:rsidRPr="009B5B2C">
        <w:rPr>
          <w:rFonts w:cs="Times New Roman"/>
          <w:b/>
          <w:szCs w:val="28"/>
        </w:rPr>
        <w:t>C SƯ PHẠM KỸ THUẬT VĨNH LONG</w:t>
      </w:r>
    </w:p>
    <w:p w:rsidR="00463932" w:rsidRPr="009B5B2C" w:rsidRDefault="00463932" w:rsidP="00F046ED">
      <w:pPr>
        <w:spacing w:after="0" w:line="360" w:lineRule="auto"/>
        <w:jc w:val="center"/>
        <w:rPr>
          <w:rFonts w:cs="Times New Roman"/>
          <w:b/>
          <w:szCs w:val="28"/>
        </w:rPr>
      </w:pPr>
    </w:p>
    <w:p w:rsidR="00463932" w:rsidRPr="009B5B2C" w:rsidRDefault="00EC3F24" w:rsidP="00F046ED">
      <w:pPr>
        <w:spacing w:after="0" w:line="360" w:lineRule="auto"/>
        <w:jc w:val="center"/>
        <w:rPr>
          <w:rFonts w:cs="Times New Roman"/>
          <w:b/>
          <w:szCs w:val="28"/>
        </w:rPr>
      </w:pPr>
      <w:r w:rsidRPr="009B5B2C">
        <w:rPr>
          <w:rFonts w:cs="Times New Roman"/>
          <w:b/>
          <w:noProof/>
          <w:szCs w:val="28"/>
        </w:rPr>
        <w:drawing>
          <wp:inline distT="0" distB="0" distL="0" distR="0">
            <wp:extent cx="970248" cy="970248"/>
            <wp:effectExtent l="0" t="0" r="1905" b="1905"/>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970248" cy="970248"/>
                    </a:xfrm>
                    <a:prstGeom prst="rect">
                      <a:avLst/>
                    </a:prstGeom>
                  </pic:spPr>
                </pic:pic>
              </a:graphicData>
            </a:graphic>
          </wp:inline>
        </w:drawing>
      </w:r>
    </w:p>
    <w:p w:rsidR="00463932" w:rsidRPr="009B5B2C" w:rsidRDefault="00463932" w:rsidP="00F046ED">
      <w:pPr>
        <w:spacing w:after="0" w:line="360" w:lineRule="auto"/>
        <w:jc w:val="center"/>
        <w:rPr>
          <w:rFonts w:cs="Times New Roman"/>
          <w:b/>
          <w:szCs w:val="28"/>
        </w:rPr>
      </w:pPr>
    </w:p>
    <w:p w:rsidR="00463932" w:rsidRPr="009B5B2C" w:rsidRDefault="00463932" w:rsidP="00F046ED">
      <w:pPr>
        <w:spacing w:after="0" w:line="360" w:lineRule="auto"/>
        <w:jc w:val="center"/>
        <w:rPr>
          <w:rFonts w:cs="Times New Roman"/>
          <w:b/>
          <w:szCs w:val="28"/>
        </w:rPr>
      </w:pPr>
    </w:p>
    <w:p w:rsidR="00233490" w:rsidRPr="009B5B2C" w:rsidRDefault="00EC3F24" w:rsidP="00F046ED">
      <w:pPr>
        <w:spacing w:after="0" w:line="360" w:lineRule="auto"/>
        <w:jc w:val="center"/>
        <w:rPr>
          <w:rFonts w:cs="Times New Roman"/>
          <w:b/>
          <w:szCs w:val="28"/>
        </w:rPr>
      </w:pPr>
      <w:r w:rsidRPr="009B5B2C">
        <w:rPr>
          <w:rFonts w:cs="Times New Roman"/>
          <w:b/>
          <w:szCs w:val="28"/>
        </w:rPr>
        <w:t>BÀI THU HOẠCH</w:t>
      </w:r>
    </w:p>
    <w:p w:rsidR="00233490" w:rsidRPr="009B5B2C" w:rsidRDefault="00233490" w:rsidP="00F046ED">
      <w:pPr>
        <w:spacing w:after="0" w:line="360" w:lineRule="auto"/>
        <w:jc w:val="center"/>
        <w:rPr>
          <w:rFonts w:cs="Times New Roman"/>
          <w:b/>
          <w:szCs w:val="28"/>
        </w:rPr>
      </w:pPr>
    </w:p>
    <w:p w:rsidR="00463932" w:rsidRPr="009B5B2C" w:rsidRDefault="00EC3F24" w:rsidP="00F046ED">
      <w:pPr>
        <w:spacing w:after="0" w:line="360" w:lineRule="auto"/>
        <w:jc w:val="center"/>
        <w:rPr>
          <w:rFonts w:cs="Times New Roman"/>
          <w:b/>
          <w:szCs w:val="28"/>
        </w:rPr>
      </w:pPr>
      <w:r w:rsidRPr="009B5B2C">
        <w:rPr>
          <w:rFonts w:cs="Times New Roman"/>
          <w:b/>
          <w:szCs w:val="28"/>
        </w:rPr>
        <w:t>BỒI DƯỠNG THEO TIÊU CHUẨN CHỨC DANH NGHỀ NGHIỆP GIẢNG VIÊN GDNN CHÍNH ( HẠNG II)</w:t>
      </w:r>
    </w:p>
    <w:p w:rsidR="00EC3F24" w:rsidRPr="009B5B2C" w:rsidRDefault="00EC3F24" w:rsidP="00F046ED">
      <w:pPr>
        <w:spacing w:after="0" w:line="360" w:lineRule="auto"/>
        <w:jc w:val="center"/>
        <w:rPr>
          <w:rFonts w:cs="Times New Roman"/>
          <w:b/>
          <w:szCs w:val="28"/>
        </w:rPr>
      </w:pPr>
      <w:r w:rsidRPr="009B5B2C">
        <w:rPr>
          <w:rFonts w:cs="Times New Roman"/>
          <w:b/>
          <w:szCs w:val="28"/>
        </w:rPr>
        <w:t>Mã số: V.09.02.02)</w:t>
      </w:r>
    </w:p>
    <w:p w:rsidR="00EC3F24" w:rsidRPr="009B5B2C" w:rsidRDefault="00EC3F24" w:rsidP="00F046ED">
      <w:pPr>
        <w:spacing w:after="0" w:line="360" w:lineRule="auto"/>
        <w:jc w:val="center"/>
        <w:rPr>
          <w:rFonts w:cs="Times New Roman"/>
          <w:b/>
          <w:szCs w:val="28"/>
        </w:rPr>
      </w:pPr>
      <w:r w:rsidRPr="009B5B2C">
        <w:rPr>
          <w:rFonts w:cs="Times New Roman"/>
          <w:b/>
          <w:szCs w:val="28"/>
        </w:rPr>
        <w:t>Xử lý tình huống:</w:t>
      </w:r>
      <w:bookmarkStart w:id="0" w:name="_GoBack"/>
      <w:bookmarkEnd w:id="0"/>
    </w:p>
    <w:p w:rsidR="00EC3F24" w:rsidRPr="009B5B2C" w:rsidRDefault="00EC3F24" w:rsidP="00F046ED">
      <w:pPr>
        <w:spacing w:after="0" w:line="360" w:lineRule="auto"/>
        <w:jc w:val="center"/>
        <w:rPr>
          <w:rFonts w:cs="Times New Roman"/>
          <w:b/>
          <w:szCs w:val="28"/>
        </w:rPr>
      </w:pPr>
      <w:r w:rsidRPr="009B5B2C">
        <w:rPr>
          <w:rFonts w:cs="Times New Roman"/>
          <w:b/>
          <w:szCs w:val="28"/>
        </w:rPr>
        <w:t xml:space="preserve">“ </w:t>
      </w:r>
      <w:r w:rsidRPr="009B5B2C">
        <w:rPr>
          <w:rFonts w:cs="Times New Roman"/>
          <w:i/>
          <w:szCs w:val="28"/>
        </w:rPr>
        <w:t xml:space="preserve">Giảng viên  không chấp hành sự </w:t>
      </w:r>
      <w:r w:rsidR="00F83567">
        <w:rPr>
          <w:rFonts w:cs="Times New Roman"/>
          <w:i/>
          <w:szCs w:val="28"/>
        </w:rPr>
        <w:t xml:space="preserve">điều động, </w:t>
      </w:r>
      <w:r w:rsidRPr="009B5B2C">
        <w:rPr>
          <w:rFonts w:cs="Times New Roman"/>
          <w:i/>
          <w:szCs w:val="28"/>
        </w:rPr>
        <w:t>phân công chuyên môn của</w:t>
      </w:r>
      <w:r w:rsidR="00F83567">
        <w:rPr>
          <w:rFonts w:cs="Times New Roman"/>
          <w:i/>
          <w:szCs w:val="28"/>
        </w:rPr>
        <w:t xml:space="preserve">        </w:t>
      </w:r>
      <w:r w:rsidRPr="009B5B2C">
        <w:rPr>
          <w:rFonts w:cs="Times New Roman"/>
          <w:i/>
          <w:szCs w:val="28"/>
        </w:rPr>
        <w:t xml:space="preserve"> Hiệu trưởng trường Cao đẳng Lý Tự Trọng TP. Hồ Chí Minh”</w:t>
      </w:r>
    </w:p>
    <w:p w:rsidR="0042305E" w:rsidRPr="009B5B2C" w:rsidRDefault="0042305E" w:rsidP="00F046ED">
      <w:pPr>
        <w:spacing w:after="0" w:line="360" w:lineRule="auto"/>
        <w:jc w:val="center"/>
        <w:rPr>
          <w:rFonts w:cs="Times New Roman"/>
          <w:b/>
          <w:szCs w:val="28"/>
        </w:rPr>
      </w:pPr>
    </w:p>
    <w:p w:rsidR="0042305E" w:rsidRPr="009B5B2C" w:rsidRDefault="00463932" w:rsidP="00463932">
      <w:pPr>
        <w:tabs>
          <w:tab w:val="left" w:pos="2936"/>
        </w:tabs>
        <w:spacing w:after="0" w:line="360" w:lineRule="auto"/>
        <w:rPr>
          <w:rFonts w:cs="Times New Roman"/>
          <w:b/>
          <w:szCs w:val="28"/>
        </w:rPr>
      </w:pPr>
      <w:r w:rsidRPr="009B5B2C">
        <w:rPr>
          <w:rFonts w:cs="Times New Roman"/>
          <w:b/>
          <w:szCs w:val="28"/>
        </w:rPr>
        <w:tab/>
      </w:r>
    </w:p>
    <w:p w:rsidR="00463932" w:rsidRPr="009B5B2C" w:rsidRDefault="00233490" w:rsidP="00233490">
      <w:pPr>
        <w:tabs>
          <w:tab w:val="left" w:pos="4110"/>
        </w:tabs>
        <w:spacing w:after="0" w:line="360" w:lineRule="auto"/>
        <w:rPr>
          <w:rFonts w:cs="Times New Roman"/>
          <w:b/>
          <w:szCs w:val="28"/>
        </w:rPr>
      </w:pPr>
      <w:r w:rsidRPr="009B5B2C">
        <w:rPr>
          <w:rFonts w:cs="Times New Roman"/>
          <w:b/>
          <w:szCs w:val="28"/>
        </w:rPr>
        <w:tab/>
      </w:r>
    </w:p>
    <w:p w:rsidR="00233490" w:rsidRPr="009B5B2C" w:rsidRDefault="00233490" w:rsidP="00233490">
      <w:pPr>
        <w:tabs>
          <w:tab w:val="left" w:pos="4110"/>
        </w:tabs>
        <w:spacing w:after="0" w:line="360" w:lineRule="auto"/>
        <w:rPr>
          <w:rFonts w:cs="Times New Roman"/>
          <w:b/>
          <w:szCs w:val="28"/>
        </w:rPr>
      </w:pPr>
    </w:p>
    <w:p w:rsidR="0042305E" w:rsidRPr="009B5B2C" w:rsidRDefault="0042305E" w:rsidP="0042305E">
      <w:pPr>
        <w:spacing w:after="0" w:line="360" w:lineRule="auto"/>
        <w:rPr>
          <w:rFonts w:cs="Times New Roman"/>
          <w:b/>
          <w:szCs w:val="28"/>
        </w:rPr>
      </w:pPr>
    </w:p>
    <w:p w:rsidR="0042305E" w:rsidRPr="009B5B2C" w:rsidRDefault="00463932" w:rsidP="0042305E">
      <w:pPr>
        <w:spacing w:after="0" w:line="360" w:lineRule="auto"/>
        <w:rPr>
          <w:rFonts w:cs="Times New Roman"/>
          <w:b/>
          <w:szCs w:val="28"/>
        </w:rPr>
      </w:pPr>
      <w:r w:rsidRPr="009B5B2C">
        <w:rPr>
          <w:rFonts w:cs="Times New Roman"/>
          <w:b/>
          <w:szCs w:val="28"/>
        </w:rPr>
        <w:t>Họ</w:t>
      </w:r>
      <w:r w:rsidR="00EC3F24" w:rsidRPr="009B5B2C">
        <w:rPr>
          <w:rFonts w:cs="Times New Roman"/>
          <w:b/>
          <w:szCs w:val="28"/>
        </w:rPr>
        <w:t>c viên thực hiện</w:t>
      </w:r>
      <w:r w:rsidRPr="009B5B2C">
        <w:rPr>
          <w:rFonts w:cs="Times New Roman"/>
          <w:b/>
          <w:szCs w:val="28"/>
        </w:rPr>
        <w:t xml:space="preserve">: </w:t>
      </w:r>
      <w:r w:rsidR="00F617E7">
        <w:rPr>
          <w:rFonts w:cs="Times New Roman"/>
          <w:b/>
          <w:szCs w:val="28"/>
        </w:rPr>
        <w:t>Trần Thị Hồng Thu</w:t>
      </w:r>
    </w:p>
    <w:p w:rsidR="00463932" w:rsidRPr="009B5B2C" w:rsidRDefault="00463932" w:rsidP="0042305E">
      <w:pPr>
        <w:spacing w:after="0" w:line="360" w:lineRule="auto"/>
        <w:rPr>
          <w:rFonts w:cs="Times New Roman"/>
          <w:b/>
          <w:szCs w:val="28"/>
        </w:rPr>
      </w:pPr>
      <w:r w:rsidRPr="009B5B2C">
        <w:rPr>
          <w:rFonts w:cs="Times New Roman"/>
          <w:b/>
          <w:szCs w:val="28"/>
        </w:rPr>
        <w:t>Đơn vị công tác: Trường Cao đẳng Lý Tự Trọng TP. Hồ Chí Minh</w:t>
      </w:r>
    </w:p>
    <w:p w:rsidR="00463932" w:rsidRPr="009B5B2C" w:rsidRDefault="00463932" w:rsidP="0042305E">
      <w:pPr>
        <w:spacing w:after="0" w:line="360" w:lineRule="auto"/>
        <w:rPr>
          <w:rFonts w:cs="Times New Roman"/>
          <w:b/>
          <w:szCs w:val="28"/>
        </w:rPr>
      </w:pPr>
    </w:p>
    <w:p w:rsidR="009B5B2C" w:rsidRDefault="009B5B2C" w:rsidP="0042305E">
      <w:pPr>
        <w:spacing w:after="0" w:line="360" w:lineRule="auto"/>
        <w:rPr>
          <w:rFonts w:cs="Times New Roman"/>
          <w:b/>
          <w:szCs w:val="28"/>
        </w:rPr>
      </w:pPr>
    </w:p>
    <w:p w:rsidR="00571D59" w:rsidRPr="009B5B2C" w:rsidRDefault="00571D59" w:rsidP="0042305E">
      <w:pPr>
        <w:spacing w:after="0" w:line="360" w:lineRule="auto"/>
        <w:rPr>
          <w:rFonts w:cs="Times New Roman"/>
          <w:b/>
          <w:szCs w:val="28"/>
        </w:rPr>
      </w:pPr>
    </w:p>
    <w:p w:rsidR="00F046ED" w:rsidRPr="009B5B2C" w:rsidRDefault="009B5B2C" w:rsidP="009B5B2C">
      <w:pPr>
        <w:spacing w:after="0" w:line="360" w:lineRule="auto"/>
        <w:jc w:val="center"/>
        <w:rPr>
          <w:rFonts w:cs="Times New Roman"/>
          <w:i/>
          <w:szCs w:val="28"/>
        </w:rPr>
      </w:pPr>
      <w:r w:rsidRPr="009B5B2C">
        <w:rPr>
          <w:rFonts w:cs="Times New Roman"/>
          <w:szCs w:val="28"/>
        </w:rPr>
        <w:t xml:space="preserve">TP.HCM, </w:t>
      </w:r>
      <w:r>
        <w:rPr>
          <w:rFonts w:cs="Times New Roman"/>
          <w:szCs w:val="28"/>
        </w:rPr>
        <w:t>tháng 02 năm 2021</w:t>
      </w:r>
    </w:p>
    <w:p w:rsidR="00F046ED" w:rsidRPr="009B5B2C" w:rsidRDefault="00F046ED" w:rsidP="001250FD">
      <w:pPr>
        <w:spacing w:after="0" w:line="360" w:lineRule="auto"/>
        <w:jc w:val="both"/>
        <w:rPr>
          <w:rFonts w:cs="Times New Roman"/>
          <w:szCs w:val="28"/>
        </w:rPr>
      </w:pPr>
    </w:p>
    <w:p w:rsidR="00197564" w:rsidRDefault="00197564" w:rsidP="00197564">
      <w:pPr>
        <w:spacing w:line="360" w:lineRule="auto"/>
        <w:ind w:left="-284" w:firstLine="426"/>
        <w:jc w:val="center"/>
        <w:rPr>
          <w:rFonts w:cs="Times New Roman"/>
          <w:b/>
          <w:szCs w:val="28"/>
          <w:shd w:val="clear" w:color="auto" w:fill="FFFFFF"/>
        </w:rPr>
      </w:pPr>
      <w:r>
        <w:rPr>
          <w:rFonts w:cs="Times New Roman"/>
          <w:b/>
          <w:szCs w:val="28"/>
          <w:shd w:val="clear" w:color="auto" w:fill="FFFFFF"/>
        </w:rPr>
        <w:t>MỤC LỤC</w:t>
      </w:r>
    </w:p>
    <w:p w:rsidR="00197564" w:rsidRDefault="00197564" w:rsidP="00197564">
      <w:pPr>
        <w:spacing w:line="360" w:lineRule="auto"/>
        <w:ind w:left="-284" w:firstLine="426"/>
        <w:jc w:val="center"/>
        <w:rPr>
          <w:rFonts w:cs="Times New Roman"/>
          <w:b/>
          <w:szCs w:val="28"/>
          <w:shd w:val="clear" w:color="auto" w:fill="FFFFFF"/>
        </w:rPr>
      </w:pPr>
    </w:p>
    <w:p w:rsidR="00197564" w:rsidRPr="004703F1" w:rsidRDefault="00197564" w:rsidP="00197564">
      <w:pPr>
        <w:spacing w:line="360" w:lineRule="auto"/>
        <w:ind w:left="-284" w:firstLine="426"/>
        <w:jc w:val="both"/>
        <w:rPr>
          <w:rFonts w:cs="Times New Roman"/>
          <w:szCs w:val="28"/>
          <w:shd w:val="clear" w:color="auto" w:fill="FFFFFF"/>
        </w:rPr>
      </w:pPr>
      <w:r w:rsidRPr="004703F1">
        <w:rPr>
          <w:rFonts w:cs="Times New Roman"/>
          <w:szCs w:val="28"/>
          <w:shd w:val="clear" w:color="auto" w:fill="FFFFFF"/>
        </w:rPr>
        <w:t>Mục lục</w:t>
      </w:r>
      <w:r>
        <w:rPr>
          <w:rFonts w:cs="Times New Roman"/>
          <w:szCs w:val="28"/>
          <w:shd w:val="clear" w:color="auto" w:fill="FFFFFF"/>
        </w:rPr>
        <w:t xml:space="preserve">……………………………………………………………………trang </w:t>
      </w:r>
      <w:r w:rsidR="003D5DB2">
        <w:rPr>
          <w:rFonts w:cs="Times New Roman"/>
          <w:szCs w:val="28"/>
          <w:shd w:val="clear" w:color="auto" w:fill="FFFFFF"/>
        </w:rPr>
        <w:t>2</w:t>
      </w:r>
    </w:p>
    <w:p w:rsidR="00197564" w:rsidRDefault="00197564" w:rsidP="00197564">
      <w:pPr>
        <w:spacing w:line="360" w:lineRule="auto"/>
        <w:ind w:left="-284" w:firstLine="426"/>
        <w:jc w:val="both"/>
        <w:rPr>
          <w:rFonts w:cs="Times New Roman"/>
          <w:szCs w:val="28"/>
          <w:shd w:val="clear" w:color="auto" w:fill="FFFFFF"/>
        </w:rPr>
      </w:pPr>
      <w:r w:rsidRPr="00952AC2">
        <w:rPr>
          <w:rFonts w:cs="Times New Roman"/>
          <w:szCs w:val="28"/>
          <w:shd w:val="clear" w:color="auto" w:fill="FFFFFF"/>
        </w:rPr>
        <w:t>I.</w:t>
      </w:r>
      <w:r>
        <w:rPr>
          <w:rFonts w:cs="Times New Roman"/>
          <w:szCs w:val="28"/>
          <w:shd w:val="clear" w:color="auto" w:fill="FFFFFF"/>
        </w:rPr>
        <w:t xml:space="preserve"> Lý do chọn tình huống………………………………………………….trang </w:t>
      </w:r>
      <w:r w:rsidR="003D5DB2">
        <w:rPr>
          <w:rFonts w:cs="Times New Roman"/>
          <w:szCs w:val="28"/>
          <w:shd w:val="clear" w:color="auto" w:fill="FFFFFF"/>
        </w:rPr>
        <w:t>3</w:t>
      </w:r>
    </w:p>
    <w:p w:rsidR="00197564" w:rsidRDefault="00197564" w:rsidP="00197564">
      <w:pPr>
        <w:spacing w:line="360" w:lineRule="auto"/>
        <w:ind w:left="-284" w:firstLine="426"/>
        <w:jc w:val="both"/>
        <w:rPr>
          <w:rFonts w:cs="Times New Roman"/>
          <w:szCs w:val="28"/>
          <w:shd w:val="clear" w:color="auto" w:fill="FFFFFF"/>
        </w:rPr>
      </w:pPr>
      <w:r>
        <w:rPr>
          <w:rFonts w:cs="Times New Roman"/>
          <w:szCs w:val="28"/>
          <w:shd w:val="clear" w:color="auto" w:fill="FFFFFF"/>
        </w:rPr>
        <w:t>II. Mô tả tình huố</w:t>
      </w:r>
      <w:r w:rsidR="003D5DB2">
        <w:rPr>
          <w:rFonts w:cs="Times New Roman"/>
          <w:szCs w:val="28"/>
          <w:shd w:val="clear" w:color="auto" w:fill="FFFFFF"/>
        </w:rPr>
        <w:t>ng……………………………………………………….trang 5</w:t>
      </w:r>
    </w:p>
    <w:p w:rsidR="00197564" w:rsidRDefault="00197564" w:rsidP="00197564">
      <w:pPr>
        <w:spacing w:line="360" w:lineRule="auto"/>
        <w:ind w:left="-284" w:firstLine="426"/>
        <w:jc w:val="both"/>
        <w:rPr>
          <w:rFonts w:cs="Times New Roman"/>
          <w:szCs w:val="28"/>
          <w:shd w:val="clear" w:color="auto" w:fill="FFFFFF"/>
        </w:rPr>
      </w:pPr>
      <w:r>
        <w:rPr>
          <w:rFonts w:cs="Times New Roman"/>
          <w:szCs w:val="28"/>
          <w:shd w:val="clear" w:color="auto" w:fill="FFFFFF"/>
        </w:rPr>
        <w:t>III. Phân tích nguyên nhân và ảnh hưởng của tình huố</w:t>
      </w:r>
      <w:r w:rsidR="003D5DB2">
        <w:rPr>
          <w:rFonts w:cs="Times New Roman"/>
          <w:szCs w:val="28"/>
          <w:shd w:val="clear" w:color="auto" w:fill="FFFFFF"/>
        </w:rPr>
        <w:t>ng…………………trang 6</w:t>
      </w:r>
    </w:p>
    <w:p w:rsidR="00197564" w:rsidRDefault="00197564" w:rsidP="00197564">
      <w:pPr>
        <w:spacing w:line="360" w:lineRule="auto"/>
        <w:ind w:left="-284" w:firstLine="426"/>
        <w:jc w:val="both"/>
        <w:rPr>
          <w:rFonts w:cs="Times New Roman"/>
          <w:szCs w:val="28"/>
          <w:shd w:val="clear" w:color="auto" w:fill="FFFFFF"/>
        </w:rPr>
      </w:pPr>
      <w:r>
        <w:rPr>
          <w:rFonts w:cs="Times New Roman"/>
          <w:szCs w:val="28"/>
          <w:shd w:val="clear" w:color="auto" w:fill="FFFFFF"/>
        </w:rPr>
        <w:t>IV. Giải quyết vấn đề đặt ra từ tình huố</w:t>
      </w:r>
      <w:r w:rsidR="00F83567">
        <w:rPr>
          <w:rFonts w:cs="Times New Roman"/>
          <w:szCs w:val="28"/>
          <w:shd w:val="clear" w:color="auto" w:fill="FFFFFF"/>
        </w:rPr>
        <w:t>ng……………………………… ..trang 9</w:t>
      </w:r>
    </w:p>
    <w:p w:rsidR="00197564" w:rsidRDefault="00197564" w:rsidP="00197564">
      <w:pPr>
        <w:spacing w:line="360" w:lineRule="auto"/>
        <w:ind w:left="-284" w:firstLine="426"/>
        <w:jc w:val="both"/>
        <w:rPr>
          <w:rFonts w:cs="Times New Roman"/>
          <w:szCs w:val="28"/>
          <w:shd w:val="clear" w:color="auto" w:fill="FFFFFF"/>
        </w:rPr>
      </w:pPr>
      <w:r>
        <w:rPr>
          <w:rFonts w:cs="Times New Roman"/>
          <w:szCs w:val="28"/>
          <w:shd w:val="clear" w:color="auto" w:fill="FFFFFF"/>
        </w:rPr>
        <w:t>V.Lập kế hoạch thực hiện phương án đã được lựa chọ</w:t>
      </w:r>
      <w:r w:rsidR="00F83567">
        <w:rPr>
          <w:rFonts w:cs="Times New Roman"/>
          <w:szCs w:val="28"/>
          <w:shd w:val="clear" w:color="auto" w:fill="FFFFFF"/>
        </w:rPr>
        <w:t>n…………………  trang 14</w:t>
      </w:r>
    </w:p>
    <w:p w:rsidR="00197564" w:rsidRDefault="00197564" w:rsidP="00197564">
      <w:pPr>
        <w:spacing w:line="360" w:lineRule="auto"/>
        <w:ind w:left="-284" w:firstLine="426"/>
        <w:jc w:val="both"/>
        <w:rPr>
          <w:rFonts w:cs="Times New Roman"/>
          <w:szCs w:val="28"/>
          <w:shd w:val="clear" w:color="auto" w:fill="FFFFFF"/>
        </w:rPr>
      </w:pPr>
      <w:r>
        <w:rPr>
          <w:rFonts w:cs="Times New Roman"/>
          <w:szCs w:val="28"/>
          <w:shd w:val="clear" w:color="auto" w:fill="FFFFFF"/>
        </w:rPr>
        <w:t>VI. Kết luận và kiến nghị</w:t>
      </w:r>
      <w:r w:rsidR="008B1673">
        <w:rPr>
          <w:rFonts w:cs="Times New Roman"/>
          <w:szCs w:val="28"/>
          <w:shd w:val="clear" w:color="auto" w:fill="FFFFFF"/>
        </w:rPr>
        <w:t>………………………………………………….trang 19</w:t>
      </w:r>
    </w:p>
    <w:p w:rsidR="00197564" w:rsidRPr="00952AC2" w:rsidRDefault="00197564" w:rsidP="00197564">
      <w:pPr>
        <w:spacing w:line="360" w:lineRule="auto"/>
        <w:ind w:left="-284" w:firstLine="426"/>
        <w:jc w:val="both"/>
        <w:rPr>
          <w:rFonts w:cs="Times New Roman"/>
          <w:szCs w:val="28"/>
          <w:shd w:val="clear" w:color="auto" w:fill="FFFFFF"/>
        </w:rPr>
      </w:pPr>
      <w:r>
        <w:rPr>
          <w:rFonts w:cs="Times New Roman"/>
          <w:szCs w:val="28"/>
          <w:shd w:val="clear" w:color="auto" w:fill="FFFFFF"/>
        </w:rPr>
        <w:t>Tài liệu tham khảo…</w:t>
      </w:r>
      <w:r w:rsidR="00DE4B27">
        <w:rPr>
          <w:rFonts w:cs="Times New Roman"/>
          <w:szCs w:val="28"/>
          <w:shd w:val="clear" w:color="auto" w:fill="FFFFFF"/>
        </w:rPr>
        <w:t>……………………………………………………....trang 23</w:t>
      </w:r>
    </w:p>
    <w:p w:rsidR="00197564" w:rsidRDefault="00197564" w:rsidP="00197564">
      <w:pPr>
        <w:spacing w:line="360" w:lineRule="auto"/>
        <w:ind w:left="-284" w:firstLine="426"/>
        <w:rPr>
          <w:rFonts w:cs="Times New Roman"/>
          <w:b/>
          <w:szCs w:val="28"/>
          <w:shd w:val="clear" w:color="auto" w:fill="FFFFFF"/>
        </w:rPr>
      </w:pPr>
    </w:p>
    <w:p w:rsidR="00197564" w:rsidRDefault="00197564" w:rsidP="00197564">
      <w:pPr>
        <w:spacing w:line="360" w:lineRule="auto"/>
        <w:ind w:left="-284" w:firstLine="426"/>
        <w:rPr>
          <w:rFonts w:cs="Times New Roman"/>
          <w:b/>
          <w:szCs w:val="28"/>
          <w:shd w:val="clear" w:color="auto" w:fill="FFFFFF"/>
        </w:rPr>
      </w:pPr>
    </w:p>
    <w:p w:rsidR="00197564" w:rsidRDefault="00197564" w:rsidP="00197564">
      <w:pPr>
        <w:spacing w:line="360" w:lineRule="auto"/>
        <w:ind w:left="-284" w:firstLine="426"/>
        <w:rPr>
          <w:rFonts w:cs="Times New Roman"/>
          <w:b/>
          <w:szCs w:val="28"/>
          <w:shd w:val="clear" w:color="auto" w:fill="FFFFFF"/>
        </w:rPr>
      </w:pPr>
    </w:p>
    <w:p w:rsidR="00197564" w:rsidRDefault="00197564" w:rsidP="00197564">
      <w:pPr>
        <w:spacing w:line="360" w:lineRule="auto"/>
        <w:ind w:left="-284" w:firstLine="426"/>
        <w:rPr>
          <w:rFonts w:cs="Times New Roman"/>
          <w:b/>
          <w:szCs w:val="28"/>
          <w:shd w:val="clear" w:color="auto" w:fill="FFFFFF"/>
        </w:rPr>
      </w:pPr>
    </w:p>
    <w:p w:rsidR="00197564" w:rsidRDefault="00197564" w:rsidP="00197564">
      <w:pPr>
        <w:spacing w:line="360" w:lineRule="auto"/>
        <w:ind w:left="-284" w:firstLine="426"/>
        <w:rPr>
          <w:rFonts w:cs="Times New Roman"/>
          <w:b/>
          <w:szCs w:val="28"/>
          <w:shd w:val="clear" w:color="auto" w:fill="FFFFFF"/>
        </w:rPr>
      </w:pPr>
    </w:p>
    <w:p w:rsidR="00197564" w:rsidRDefault="00197564" w:rsidP="00197564">
      <w:pPr>
        <w:spacing w:line="360" w:lineRule="auto"/>
        <w:ind w:left="-284" w:firstLine="426"/>
        <w:rPr>
          <w:rFonts w:cs="Times New Roman"/>
          <w:b/>
          <w:szCs w:val="28"/>
          <w:shd w:val="clear" w:color="auto" w:fill="FFFFFF"/>
        </w:rPr>
      </w:pPr>
    </w:p>
    <w:p w:rsidR="00197564" w:rsidRDefault="00197564" w:rsidP="00197564">
      <w:pPr>
        <w:spacing w:line="360" w:lineRule="auto"/>
        <w:ind w:left="-284" w:firstLine="426"/>
        <w:rPr>
          <w:rFonts w:cs="Times New Roman"/>
          <w:b/>
          <w:szCs w:val="28"/>
          <w:shd w:val="clear" w:color="auto" w:fill="FFFFFF"/>
        </w:rPr>
      </w:pPr>
    </w:p>
    <w:p w:rsidR="00197564" w:rsidRDefault="00197564" w:rsidP="00197564">
      <w:pPr>
        <w:spacing w:line="360" w:lineRule="auto"/>
        <w:ind w:left="-284" w:firstLine="426"/>
        <w:rPr>
          <w:rFonts w:cs="Times New Roman"/>
          <w:b/>
          <w:szCs w:val="28"/>
          <w:shd w:val="clear" w:color="auto" w:fill="FFFFFF"/>
        </w:rPr>
      </w:pPr>
    </w:p>
    <w:p w:rsidR="00197564" w:rsidRDefault="00197564" w:rsidP="00197564">
      <w:pPr>
        <w:spacing w:line="360" w:lineRule="auto"/>
        <w:ind w:left="-284" w:firstLine="426"/>
        <w:rPr>
          <w:rFonts w:cs="Times New Roman"/>
          <w:b/>
          <w:szCs w:val="28"/>
          <w:shd w:val="clear" w:color="auto" w:fill="FFFFFF"/>
        </w:rPr>
      </w:pPr>
    </w:p>
    <w:p w:rsidR="00197564" w:rsidRDefault="00197564" w:rsidP="00197564">
      <w:pPr>
        <w:spacing w:line="360" w:lineRule="auto"/>
        <w:rPr>
          <w:rFonts w:cs="Times New Roman"/>
          <w:b/>
          <w:szCs w:val="28"/>
          <w:shd w:val="clear" w:color="auto" w:fill="FFFFFF"/>
        </w:rPr>
      </w:pPr>
    </w:p>
    <w:p w:rsidR="00197564" w:rsidRPr="00352030" w:rsidRDefault="00197564" w:rsidP="00352030">
      <w:pPr>
        <w:spacing w:line="360" w:lineRule="auto"/>
        <w:ind w:left="-284" w:firstLine="426"/>
        <w:rPr>
          <w:rFonts w:cs="Times New Roman"/>
          <w:b/>
          <w:szCs w:val="28"/>
          <w:shd w:val="clear" w:color="auto" w:fill="FFFFFF"/>
        </w:rPr>
      </w:pPr>
      <w:r w:rsidRPr="00352030">
        <w:rPr>
          <w:rFonts w:cs="Times New Roman"/>
          <w:b/>
          <w:szCs w:val="28"/>
          <w:shd w:val="clear" w:color="auto" w:fill="FFFFFF"/>
        </w:rPr>
        <w:t>I. LÝ DO CHỌN TÌNH HUỐNG</w:t>
      </w:r>
    </w:p>
    <w:p w:rsidR="00197564" w:rsidRPr="00352030" w:rsidRDefault="00197564" w:rsidP="00352030">
      <w:pPr>
        <w:autoSpaceDE w:val="0"/>
        <w:autoSpaceDN w:val="0"/>
        <w:adjustRightInd w:val="0"/>
        <w:spacing w:line="360" w:lineRule="auto"/>
        <w:ind w:firstLine="426"/>
        <w:jc w:val="both"/>
        <w:rPr>
          <w:rFonts w:eastAsia="TimesNewRomanPSMT" w:cs="Times New Roman"/>
          <w:szCs w:val="28"/>
        </w:rPr>
      </w:pPr>
      <w:r w:rsidRPr="00352030">
        <w:rPr>
          <w:rFonts w:eastAsia="TimesNewRomanPSMT" w:cs="Times New Roman"/>
          <w:szCs w:val="28"/>
        </w:rPr>
        <w:t>Thế kỷ XXI mà chúng ta đang sống ngày nay là thế kỷ của cách mạng khoa học – công nghệ phát triển ngày càng nhanh, kinh tế tri thức có vai trò ngày càng nổi bật trong quá trình phát triển lực lượng sản xuất, hội nhập kinh tế quốc tế trở thành vấn đề sống còn của mọi quốc gia. Trong bối cảnh đó, giáo dục đã trở thành nhân tố quyết định đối với sự phát triển kinh tế - xã hội. Các nước trên thế giới, kể cả những nước đang phát triển, đều coi giáo dục là nhân tố hàng đầu quyết định sự phát triển nhanh và bền vững của mỗi quốc gia. Vai trò quan trọng nhất của giáo dục – đào tạo là phát hiện, bồi dưỡng, đào tạo nguồn nhân lực chất lượng cao trên một bình diện xã hội rộng lớn và đáp ứng nhu cầu học tập không ngừng của con người. Do đó, giáo dục nói chung và giáo dục cao đẳng, đại học nói riêng được coi là ngành sản xuất quan trọng nhất trong nền kinh tế tri thức. Để thực hiện được điều đó, việc đào tạo, bồi dưỡng và sử dụng đội ngũ giảng viên hiệu quả là “cái gốc”, quyết định trực tiếp đến kết quả giáo dục - đào tạo, có ý nghĩa rất quan trọng trong sự nghiệp phát triển của Nhà trường. Như vậy, có thể hiểu “sử dụng hiệu quả đội ngũ giảng viên là việc bố trí, phân công công việc cho giảng viên phù hợp với chuyên ngành đào tạo, sở trường, sở thích và năng lực giảng dạy nhằm mang lại kết quả làm việc cao nhất với chi phí các nguồn lực thấp nhất”. Đội ngũ giảng viên không được sử dụng hiệu quả là sự lãng phí rất lớn về trí lực, làm cho những GV giỏi sẽ chán nản, tìm cách chuyển ngành hoặc chuyển công tác; hay làm cho những GV kém, an phận, hài lòng với công việc và vị trí hiện tại. Nếu xu thế này tiếp diễn thì sẽ dẫn tới tình trạng ngày càng thiếu giảng viên có chuyên môn giỏi, gây khó khăn cho việc nâng cao chất lượng đào tạo của nhà trường.</w:t>
      </w:r>
    </w:p>
    <w:p w:rsidR="00197564" w:rsidRPr="00352030" w:rsidRDefault="00197564" w:rsidP="00352030">
      <w:pPr>
        <w:pStyle w:val="NormalWeb"/>
        <w:spacing w:before="0" w:beforeAutospacing="0" w:after="0" w:afterAutospacing="0" w:line="360" w:lineRule="auto"/>
        <w:ind w:firstLine="426"/>
        <w:jc w:val="both"/>
        <w:rPr>
          <w:sz w:val="28"/>
          <w:szCs w:val="28"/>
        </w:rPr>
      </w:pPr>
      <w:r w:rsidRPr="00352030">
        <w:rPr>
          <w:rFonts w:eastAsia="TimesNewRomanPSMT"/>
          <w:sz w:val="28"/>
          <w:szCs w:val="28"/>
        </w:rPr>
        <w:tab/>
        <w:t>Để sử dụng hiệu quả đội ngũ giảng viên đòi hỏi người cán bộ quản lý phải có kiến thức, kỹ năng lãnh đạo, có tâm, có tầm nhìn chiến lược; có khả năng t</w:t>
      </w:r>
      <w:r w:rsidRPr="00352030">
        <w:rPr>
          <w:sz w:val="28"/>
          <w:szCs w:val="28"/>
        </w:rPr>
        <w:t xml:space="preserve">hiết lập, </w:t>
      </w:r>
      <w:r w:rsidRPr="00352030">
        <w:rPr>
          <w:sz w:val="28"/>
          <w:szCs w:val="28"/>
        </w:rPr>
        <w:lastRenderedPageBreak/>
        <w:t>quản lý và giám sát các hoạt động và hệ thống hành chính để thúc đẩy sứ mệnh và tầm nhìn của nhà trường; Quản lý chiến lược nguồn nhân lực, phân công và lập kế hoạch cho giáo viên, nhân viên theo vai trò và trách nhiệm mà tối ưu hóa năng lực chuyên môn của họ để giải quyết nhu cầu học tập của mỗi học sinh; Tìm kiếm, thu nhận và quản lý tài chính, vật chất, và các nguồn lực khác để hỗ trợ chương trình giảng dạy, hướng dẫn, và đánh giá đúng năng lực nghề nghiệp của giảng viên; Quản lý có trách nhiệm, đạo đức và đồng thời có trách nhiệm về các nguồn lực tiền tệ và phi tiền tệ của nhà trường, tham gia vào chi tiêu ngân sách hiệu quả và thực hiện kế toán; Bảo đảm công việc của giáo viên, nhân viên; Biết, tuân thủ, và giúp đỡ cộng đồng nhà trường hiểu về chính sách, quyền, pháp luật của địa phương và các quy định để thúc đẩy sự thành công của học sinh.</w:t>
      </w:r>
    </w:p>
    <w:p w:rsidR="00197564" w:rsidRPr="00352030" w:rsidRDefault="00197564" w:rsidP="00352030">
      <w:pPr>
        <w:spacing w:line="360" w:lineRule="auto"/>
        <w:ind w:firstLine="426"/>
        <w:jc w:val="both"/>
        <w:rPr>
          <w:rFonts w:cs="Times New Roman"/>
          <w:szCs w:val="28"/>
        </w:rPr>
      </w:pPr>
      <w:r w:rsidRPr="00352030">
        <w:rPr>
          <w:rFonts w:cs="Times New Roman"/>
          <w:szCs w:val="28"/>
        </w:rPr>
        <w:t>Để thực hiện đúng, có hiệu quả nhiệm vụ của mình thì đội ngũ giảng viên cũng phải không ngừng tự học hỏi, bồi dưỡng cả về chuyên môn, nghiệp vụ; nắm vững Luật giáo dục nghề nghiệp, các Nghị định của Chính phủ, các Thông tư, quy định của các Bộ, Ngành và các quy định của Nhà trường; có ý thức tự giác, nghiêm túc chấp hành làm tấm gương tốt giáo dục học sinh sinh viên.</w:t>
      </w:r>
    </w:p>
    <w:p w:rsidR="00197564" w:rsidRPr="00352030" w:rsidRDefault="00197564" w:rsidP="00352030">
      <w:pPr>
        <w:spacing w:line="360" w:lineRule="auto"/>
        <w:ind w:firstLine="426"/>
        <w:jc w:val="both"/>
        <w:rPr>
          <w:rFonts w:cs="Times New Roman"/>
          <w:szCs w:val="28"/>
        </w:rPr>
      </w:pPr>
      <w:r w:rsidRPr="00352030">
        <w:rPr>
          <w:rFonts w:cs="Times New Roman"/>
          <w:szCs w:val="28"/>
        </w:rPr>
        <w:t xml:space="preserve">Tuy nhiên, trong thực tế, việc sử dụng, bố trí, phân công nhiệm vụ đối với đội ngũ giảng viên đôi khi vẫn còn những khó khăn, vướng mắc, là bài toán khó đói với cán bộ quản lý. Trong quá trình </w:t>
      </w:r>
      <w:r w:rsidRPr="00352030">
        <w:rPr>
          <w:rFonts w:cs="Times New Roman"/>
          <w:szCs w:val="28"/>
          <w:lang w:val="vi-VN"/>
        </w:rPr>
        <w:t>công tác</w:t>
      </w:r>
      <w:r w:rsidRPr="00352030">
        <w:rPr>
          <w:rFonts w:cs="Times New Roman"/>
          <w:szCs w:val="28"/>
        </w:rPr>
        <w:t xml:space="preserve"> tại trường Cao đẳng Lý Tự Trọng thành phố Hồ Chí Minh</w:t>
      </w:r>
      <w:r w:rsidRPr="00352030">
        <w:rPr>
          <w:rFonts w:cs="Times New Roman"/>
          <w:szCs w:val="28"/>
          <w:lang w:val="vi-VN"/>
        </w:rPr>
        <w:t xml:space="preserve">, được </w:t>
      </w:r>
      <w:r w:rsidRPr="00352030">
        <w:rPr>
          <w:rFonts w:cs="Times New Roman"/>
          <w:szCs w:val="28"/>
        </w:rPr>
        <w:t>tham gia công tác quản lý, tôi nhận thấy</w:t>
      </w:r>
      <w:r w:rsidRPr="00352030">
        <w:rPr>
          <w:rFonts w:cs="Times New Roman"/>
          <w:szCs w:val="28"/>
          <w:lang w:val="vi-VN"/>
        </w:rPr>
        <w:t xml:space="preserve"> tại </w:t>
      </w:r>
      <w:r w:rsidRPr="00352030">
        <w:rPr>
          <w:rFonts w:cs="Times New Roman"/>
          <w:szCs w:val="28"/>
        </w:rPr>
        <w:t>Trường</w:t>
      </w:r>
      <w:r w:rsidRPr="00352030">
        <w:rPr>
          <w:rFonts w:cs="Times New Roman"/>
          <w:szCs w:val="28"/>
          <w:lang w:val="vi-VN"/>
        </w:rPr>
        <w:t xml:space="preserve"> </w:t>
      </w:r>
      <w:r w:rsidRPr="00352030">
        <w:rPr>
          <w:rFonts w:cs="Times New Roman"/>
          <w:szCs w:val="28"/>
        </w:rPr>
        <w:t xml:space="preserve">còn </w:t>
      </w:r>
      <w:r w:rsidRPr="00352030">
        <w:rPr>
          <w:rFonts w:cs="Times New Roman"/>
          <w:szCs w:val="28"/>
          <w:lang w:val="vi-VN"/>
        </w:rPr>
        <w:t>tồn tại</w:t>
      </w:r>
      <w:r w:rsidRPr="00352030">
        <w:rPr>
          <w:rFonts w:cs="Times New Roman"/>
          <w:szCs w:val="28"/>
        </w:rPr>
        <w:t xml:space="preserve"> những tình huống xử lý trong việc phân công nhiệm vụ cho giảng viên chưa được chặt chẽ hoặc chưa thật hiệu quả. Được nghiên cứu, học tập lớp bồi dưỡng theo tiêu chuẩn chức danh nghề nghiệp giảng viên GDNN chính (hạng II), tôi mạnh dạn nêu lên một tình huống xảy ra và những suy nghĩ về việc giải quyết tình huống đó. </w:t>
      </w:r>
    </w:p>
    <w:p w:rsidR="00197564" w:rsidRPr="00352030" w:rsidRDefault="00197564" w:rsidP="00DE4B27">
      <w:pPr>
        <w:spacing w:line="360" w:lineRule="auto"/>
        <w:ind w:firstLine="426"/>
        <w:jc w:val="both"/>
        <w:rPr>
          <w:rFonts w:cs="Times New Roman"/>
          <w:szCs w:val="28"/>
        </w:rPr>
      </w:pPr>
      <w:r w:rsidRPr="00352030">
        <w:rPr>
          <w:rFonts w:cs="Times New Roman"/>
          <w:szCs w:val="28"/>
        </w:rPr>
        <w:t xml:space="preserve">Do quỹ thời gian hạn hẹp, bài viết không tránh khỏi những khiếm khuyết. Tôi mong có được sự góp ý của quý thầy cô để tiểu luận được hoàn chỉnh và tôi xin </w:t>
      </w:r>
      <w:r w:rsidRPr="00352030">
        <w:rPr>
          <w:rFonts w:cs="Times New Roman"/>
          <w:szCs w:val="28"/>
        </w:rPr>
        <w:lastRenderedPageBreak/>
        <w:t>chân thành cảm ơn các giảng viên trường ĐHSPKT Vĩnh Long đã trang bị cho chúng tôi những kiến thức cần thiết để hoàn thành khoá học.</w:t>
      </w:r>
    </w:p>
    <w:p w:rsidR="00197564" w:rsidRPr="00352030" w:rsidRDefault="00197564" w:rsidP="00DE4B27">
      <w:pPr>
        <w:spacing w:line="360" w:lineRule="auto"/>
        <w:ind w:firstLine="426"/>
        <w:jc w:val="both"/>
        <w:rPr>
          <w:rFonts w:cs="Times New Roman"/>
          <w:b/>
          <w:bCs/>
          <w:szCs w:val="28"/>
        </w:rPr>
      </w:pPr>
      <w:r w:rsidRPr="00352030">
        <w:rPr>
          <w:rFonts w:cs="Times New Roman"/>
          <w:b/>
          <w:bCs/>
          <w:szCs w:val="28"/>
        </w:rPr>
        <w:t>II. MÔ TẢ TÌNH HUỐNG</w:t>
      </w:r>
    </w:p>
    <w:p w:rsidR="00197564" w:rsidRPr="00352030" w:rsidRDefault="00197564" w:rsidP="00DE4B27">
      <w:pPr>
        <w:pStyle w:val="ListParagraph"/>
        <w:spacing w:after="0" w:line="360" w:lineRule="auto"/>
        <w:ind w:left="0" w:firstLine="426"/>
        <w:jc w:val="both"/>
        <w:rPr>
          <w:szCs w:val="28"/>
        </w:rPr>
      </w:pPr>
      <w:r w:rsidRPr="00352030">
        <w:rPr>
          <w:szCs w:val="28"/>
        </w:rPr>
        <w:t>Thầy Nguyễn Văn X tốt nghiệp Đại học ngành Giáo dục chính trị trường Đại học Sư phạm thành phố Hồ Chí Minh năm 2003. Năm 2004, Thầy Nguyễn Văn X được trường Cao đẳng Lý Tự Trọng thành phố Hồ Chí Minh tuyển dụng và phân công công tác tại tổ Chính trị- Khoa Lý luận chính trị, giảng dạy môn Chính trị cho hệ trung cấp và môn Triết học cho hệ cao đẳng. Năm 2004 thầy Nguyễn Văn X cũng tham gia lớp bồi dưỡng giảng viên môn Tư tưởng Hồ Chí Minh do Bộ Giáo dục và Đào tạo tổ chức. Năm 2006, Thầy Nguyễn Văn X được Nhà trường cử đi học sau đại học và năm 2008 Thầy Nguyễn Văn X đã có bằng Thạc sĩ chuyên ngành Triết học. Trong quá trình công tác thầy Nguyễn Văn X luôn hoàn thành tốt nhiệm vụ, ham học hỏi, tâm huyết với nghề.</w:t>
      </w:r>
    </w:p>
    <w:p w:rsidR="00197564" w:rsidRPr="00352030" w:rsidRDefault="00197564" w:rsidP="00DE4B27">
      <w:pPr>
        <w:pStyle w:val="ListParagraph"/>
        <w:spacing w:after="0" w:line="360" w:lineRule="auto"/>
        <w:ind w:left="0" w:firstLine="426"/>
        <w:jc w:val="both"/>
        <w:rPr>
          <w:szCs w:val="28"/>
        </w:rPr>
      </w:pPr>
      <w:r w:rsidRPr="00352030">
        <w:rPr>
          <w:szCs w:val="28"/>
        </w:rPr>
        <w:t xml:space="preserve">Năm học 2017 - 2018, Khoa Lý luận chính trị thay đổi cơ cấu tổ chức tách tổ Chính trị ra thành tổ Những nguyên lí cơ bản của chủ nghĩa Mác- Lênin và tổ Tư tưởng Hồ Chí Minh. Sau khi phân tích, đánh giá năng lực cán bộ, tình hình thực tiễn của khoa, cũng như yêu cầu của vị trí công tác, xét thấy Thầy Nguyễn Văn X đã được đào tạo bồi dưỡng về chuyên môn, có nhiều năm giảng dạy, có phương pháp giảng dạy tốt, có nhiệt huyết trong giảng dạy, có uy tín đối với học sinh sinh viên nên ngày 5/09/2017 thầy Hiệu trưởng và trưởng khoa Lý luận chính trị đã phân công thầy Nguyễn Văn X về tổ Tư tưởng Hồ Chí Minh để giúp trưởng khoa quản lý, điều hành tổ bộ môn Tư tưởng Hồ Chí Minh. Khi Hiệu trưởng và trưởng khoa phân công thầy Nguyễn Văn X về đảm nhận nhiệm vụ mới, thầy Nguyễn Văn X đã trình bày ý kiến của mình trước Hiệu trưởng và sau đó là trước toàn đơn vị là: Do thầy Nguyễn Văn X nhà ở xa trường (ở Tiền Giang), điều kiện cha mẹ già, ốm đau không có ai giúp đỡ, con còn nhỏ phải đón đưa đi học, Thầy lại là người được đào tạo về chuyên ngành Triết học trình độ thạc sĩ nên việc phân công thầy Nguyễn </w:t>
      </w:r>
      <w:r w:rsidRPr="00352030">
        <w:rPr>
          <w:szCs w:val="28"/>
        </w:rPr>
        <w:lastRenderedPageBreak/>
        <w:t>Văn X về quản lý và giảng dạy ở tổ bộ môn Tư tưởng Hồ Chí Minh là không hợp lý, không đúng chuyên môn và không có cơ hội để thầy phát triển chuyên môn sâu. Ngày 06/09/2017, thầy Nguyễn Văn X viết đơn xin nghỉ công tác nếu Hiệu trưởng cương quyết điều Thầy về tổ Tư tưởng Hồ Chí Minh và không thực hiện sự phân công của trưởng khoa và Hiệu trưởng nhà trường, cụ thể là bỏ 01 tiết dạy của mình vào ngày 07/09/2017, trưởng khoa phải điều giảng viên khác dạy tiết học hôm đó.</w:t>
      </w:r>
    </w:p>
    <w:p w:rsidR="00197564" w:rsidRPr="00352030" w:rsidRDefault="00197564" w:rsidP="00DE4B27">
      <w:pPr>
        <w:spacing w:line="360" w:lineRule="auto"/>
        <w:ind w:firstLine="426"/>
        <w:jc w:val="both"/>
        <w:rPr>
          <w:rFonts w:cs="Times New Roman"/>
          <w:b/>
          <w:szCs w:val="28"/>
        </w:rPr>
      </w:pPr>
      <w:r w:rsidRPr="00352030">
        <w:rPr>
          <w:rFonts w:cs="Times New Roman"/>
          <w:b/>
          <w:szCs w:val="28"/>
        </w:rPr>
        <w:t>III. PHÂN TÍCH NGUYÊN NHÂN VÀ ẢNH HƯỞNG CỦA TÌNH HUỐNG</w:t>
      </w:r>
    </w:p>
    <w:p w:rsidR="00197564" w:rsidRPr="00352030" w:rsidRDefault="00197564" w:rsidP="00DE4B27">
      <w:pPr>
        <w:spacing w:line="360" w:lineRule="auto"/>
        <w:ind w:firstLine="426"/>
        <w:jc w:val="both"/>
        <w:rPr>
          <w:rFonts w:cs="Times New Roman"/>
          <w:b/>
          <w:szCs w:val="28"/>
        </w:rPr>
      </w:pPr>
      <w:r w:rsidRPr="00352030">
        <w:rPr>
          <w:rFonts w:cs="Times New Roman"/>
          <w:b/>
          <w:szCs w:val="28"/>
        </w:rPr>
        <w:t>1. Nguyên nhân</w:t>
      </w:r>
    </w:p>
    <w:p w:rsidR="00197564" w:rsidRPr="00352030" w:rsidRDefault="00197564" w:rsidP="00DE4B27">
      <w:pPr>
        <w:spacing w:line="360" w:lineRule="auto"/>
        <w:ind w:firstLine="426"/>
        <w:jc w:val="both"/>
        <w:rPr>
          <w:rFonts w:cs="Times New Roman"/>
          <w:szCs w:val="28"/>
        </w:rPr>
      </w:pPr>
      <w:r w:rsidRPr="00352030">
        <w:rPr>
          <w:rFonts w:cs="Times New Roman"/>
          <w:szCs w:val="28"/>
        </w:rPr>
        <w:t xml:space="preserve">Thầy Nguyễn Văn X được Hiệu trưởng phân công quản lý và giảng dạy  môn Tư tưởng Hồ Chí Minh là phù hợp với chuyên ngành được đào tạo theo Điều 54 của Luật Giáo dục nghề nghiệp số 74/2014/QH13 năm 2014 [6] và Điều 32 của Thông tư số 08/2017/TT-BLĐTBXH ngày 10/3/2017 của Bộ Lao động, Thương binh và Xã hội  ban hành Quy định chuẩn về chuyên môn, nghiệp vụ của nhà giáo giáo dục nghề nghiệp: Đối với nhà giáo dạy lý thuyết: “a) Có bằng tốt nghiệp đại học chuyên ngành hoặc đại học sư phạm chuyên ngành trở lên, phù hợp với ngành, nghề giảng dạy; b) Nắm vững kiến thức ngành, nghề được phân công giảng dạy; …” [2]. Vấn đề ở đây là thầy Nguyễn Văn X khẳng định văn bằng đào tạo cao nhất của thầy Nguyễn Văn X là thạc sĩ chuyên ngành Triết học không phù hợp giảng dạy môn Tư tưởng Hồ Chí Minh là không đúng vì theo chuẩn chuyên môn thì thầy có bằng đại học ngành Giáo dục chính trị, có chứng chỉ bồi dưỡng giảng viên giảng dạy môn Tư tưởng Hồ Chí Minh là đủ chuẩn để dạy  môn Tư tưởng Hồ Chí Minh; lý do không có cơ hội để phát triển chuyên môn sâu cũng không chính đáng bởi thầy vẫn có thể tham gia giảng dạy môn Triết học của khoa. Câu hỏi đặt ra là tại sao thầy Nguyễn Văn X không thực hiện nhiệm vụ phân công của mình? Phải chăng là khi giảng dạy môn Tư tưởng Hồ Chí Minh thầy Nguyễn Văn X không tự tin với kiến thức cũng như phương pháp của mình trước học sinh? Hay Thầy lo </w:t>
      </w:r>
      <w:r w:rsidRPr="00352030">
        <w:rPr>
          <w:rFonts w:cs="Times New Roman"/>
          <w:szCs w:val="28"/>
        </w:rPr>
        <w:lastRenderedPageBreak/>
        <w:t>ngại tổ Những nguyên lí cơ bản của chủ nghĩa Mác- Lênin sẽ không phân công thầy giảng dạy môn Triết học? Cũng có thể thầy Nguyễn Văn X đưa ra lý do trên để nhà trường và khoa phân công theo nguyện vọng của thầy là ở lại tổ Những nguyên lí cơ bản của chủ nghĩa Mác- Lênin giúp thầy thỏa niềm đam mê giảng dạy môn Triết học và tiếp tục có thời gian, danh tiếng để dạy thêm môn Triết học ở các cơ sở đào tạo khác như các năm trước? Khi được nghe lãnh đạo khoa và nhà trường trình bày điều kiện khó khăn hiện tại của khoa và nhà trường là thiếu giảng viên quản lý và giảng dạy môn Tư tưởng Hồ Chí Minh, thầy Nguyễn Văn X đã không dám chấp nhận khó khăn, chưa có tinh thần, ý thức cộng đồng trách nhiệm với khoa, với nhà trường giúp khoa và nhà trường khắc phục khó khăn trước mắt? hoặc là do điều kiện hoàn cảnh gia đình nên việc đầu tư cho công tác quản lý và giảng dạy môn mới còn gặp khó khăn về thời gian? hay xét về mức độ cao hơn thầy Nguyễn Văn X hành động như vậy cũng có thể là cố tình gây khó khăn, cản trở cho hoạt động của khoa và nhà trường? Hiệu trưởng đã phân tích kỹ các nguyên nhân nêu trên và khẳng định hầu hết đều có ý đúng tuy chưa thật sự là nguyên nhân chính, nhưng đó là những tiền để dẫn đến những bộc phát sai trái nhất thời của thầy Nguyễn Văn X. Mặt khác, khi thầy Nguyên Văn X khẳng định trước tập thể là thầy không thực hiện việc phân công chuyên môn và không phục tùng sự phân công của lãnh đạo khoa và Hiệu trưởng là thầy Nguyễn Văn X chưa hiểu Luật Giáo dục nghề nghiệp, Quy định chuẩn về chuyên môn, nghiệp vụ của nhà giáo giáo dục nghề nghiệp. Khi xét về vấn đề này có thể đây cùng là lỗi của Ban Giám hiệu, trưởng Khoa Lí luận chính trị, trưởng phòng Đào tạo trong quá trình điều hành công tác chuyên môn chưa phù hợp, chưa có sự giám sát để điều chỉnh sự phân công giảng dạy của các Khoa, chưa có các quy định về sự phối hợp trong các hoạt động đào tạo giữa các tổ trong  khoa, công tác tuyên truyền pháp luật, giáo dục, bồi dưỡng nghiệp vụ cho giảng viên chưa được toàn diện,</w:t>
      </w:r>
      <w:r w:rsidRPr="00352030">
        <w:rPr>
          <w:szCs w:val="28"/>
        </w:rPr>
        <w:t xml:space="preserve"> do </w:t>
      </w:r>
      <w:r w:rsidRPr="00352030">
        <w:rPr>
          <w:rFonts w:cs="Times New Roman"/>
          <w:szCs w:val="28"/>
        </w:rPr>
        <w:t xml:space="preserve">đó chưa tạo được sự yên tâm công tác cho thầy Nguyễn Văn X vừa phát huy hết năng lực chuyên môn sâu vừa </w:t>
      </w:r>
      <w:r w:rsidRPr="00352030">
        <w:rPr>
          <w:rFonts w:cs="Times New Roman"/>
          <w:szCs w:val="28"/>
        </w:rPr>
        <w:lastRenderedPageBreak/>
        <w:t>tham gia quản lý và giảng dạy môn Tư tưởng Hồ Chí Minh. Ban Giám hiệu, phòng Đào tạo, khoa Lí luận chính trị nên tạo điều kiện cho thầy Nguyễn Văn X được giảng dạy cả môn Tư tưởng Hồ Chí Minh và môn Triết học.</w:t>
      </w:r>
    </w:p>
    <w:p w:rsidR="00197564" w:rsidRPr="00352030" w:rsidRDefault="00197564" w:rsidP="00DE4B27">
      <w:pPr>
        <w:spacing w:line="360" w:lineRule="auto"/>
        <w:ind w:firstLine="426"/>
        <w:jc w:val="both"/>
        <w:rPr>
          <w:rFonts w:cs="Times New Roman"/>
          <w:szCs w:val="28"/>
        </w:rPr>
      </w:pPr>
      <w:r w:rsidRPr="00352030">
        <w:rPr>
          <w:rFonts w:cs="Times New Roman"/>
          <w:b/>
          <w:szCs w:val="28"/>
        </w:rPr>
        <w:t>2. Ảnh hưởng của tình huống</w:t>
      </w:r>
    </w:p>
    <w:p w:rsidR="00197564" w:rsidRPr="00352030" w:rsidRDefault="00197564" w:rsidP="00DE4B27">
      <w:pPr>
        <w:spacing w:line="360" w:lineRule="auto"/>
        <w:ind w:firstLine="426"/>
        <w:jc w:val="both"/>
        <w:rPr>
          <w:rFonts w:cs="Times New Roman"/>
          <w:szCs w:val="28"/>
        </w:rPr>
      </w:pPr>
      <w:r w:rsidRPr="00352030">
        <w:rPr>
          <w:rFonts w:cs="Times New Roman"/>
          <w:szCs w:val="28"/>
        </w:rPr>
        <w:t>Khi phân công chuyên môn, lãnh đạo cần có khả năng dự đoán để chuẩn bị tốt nhất cho các khó khăn về sự thiếu giảng viên cục bộ, nắm vững lý luận quản lí, tin vào khả năng vươn lên của từng giảng viên, phân tích, đánh giá đúng tình hình của khoa, quyết định dứt khoát và không định kiến với bất kỳ người nào. Mọi sự phân công chuyên môn đều hướng tới mục tiêu chung của khoa và nhà trường, đảm bảo đúng nghĩa vụ và quyền lợi của giảng viên. Phân công giảng viên đúng khả năng, chuyên môn được đào tạo, tạo điều kiện phát huy hết khả năng, năng lực của từng người nhằm từng bước nâng cao chất lượng giảng dạy, đào tạo đội ngũ chung cũng như đội ngũ nòng cốt cho từng bộ môn, khoa. Từ đó định hướng phát triển đội ngũ chuyên môn của khoa và nhà trường.</w:t>
      </w:r>
    </w:p>
    <w:p w:rsidR="00197564" w:rsidRPr="00352030" w:rsidRDefault="00197564" w:rsidP="00DE4B27">
      <w:pPr>
        <w:spacing w:line="360" w:lineRule="auto"/>
        <w:ind w:firstLine="426"/>
        <w:jc w:val="both"/>
        <w:rPr>
          <w:rFonts w:cs="Times New Roman"/>
          <w:szCs w:val="28"/>
        </w:rPr>
      </w:pPr>
      <w:r w:rsidRPr="00352030">
        <w:rPr>
          <w:rFonts w:cs="Times New Roman"/>
          <w:szCs w:val="28"/>
        </w:rPr>
        <w:t>Phân công giảng viên trước hết phải vì sự tiến bộ của tập thể sư phạm, tạo điều kiện để người giỏi kèm cặp, giúp đỡ người chưa có nhiều kinh nghiệm, hướng tới việc xây dựng đội ngũ chuyên môn nòng cốt vững vàng và ổn định cho nhà trường sau này. Khi phân công phải biết kết hợp hài hòa giữa lợi ích chung của nhà trường và lợi ích riêng của cá nhân, chiếu cố hoàn cảnh riêng và các nguyện vọng của giảng viên. Đảm bảo các giảng viên đều được giảng dạy hết các môn đúng chuyên ngành được đào tạo để không gặp khó khăn khi nhận nhiệm vụ mới.</w:t>
      </w:r>
    </w:p>
    <w:p w:rsidR="00197564" w:rsidRPr="00352030" w:rsidRDefault="00197564" w:rsidP="00DE4B27">
      <w:pPr>
        <w:spacing w:line="360" w:lineRule="auto"/>
        <w:ind w:firstLine="426"/>
        <w:jc w:val="both"/>
        <w:rPr>
          <w:rFonts w:cs="Times New Roman"/>
          <w:szCs w:val="28"/>
        </w:rPr>
      </w:pPr>
      <w:r w:rsidRPr="00352030">
        <w:rPr>
          <w:rFonts w:cs="Times New Roman"/>
          <w:szCs w:val="28"/>
        </w:rPr>
        <w:t>Khi thầy Nguyễn Văn X có hành vi không chấp hành sự phân công của Hiệu trưởng nhà trường đã gây ra những hậu quả như sau:</w:t>
      </w:r>
    </w:p>
    <w:p w:rsidR="00197564" w:rsidRPr="00352030" w:rsidRDefault="00197564" w:rsidP="00DE4B27">
      <w:pPr>
        <w:spacing w:line="360" w:lineRule="auto"/>
        <w:ind w:firstLine="426"/>
        <w:jc w:val="both"/>
        <w:rPr>
          <w:rFonts w:cs="Times New Roman"/>
          <w:szCs w:val="28"/>
        </w:rPr>
      </w:pPr>
      <w:r w:rsidRPr="00352030">
        <w:rPr>
          <w:rFonts w:cs="Times New Roman"/>
          <w:szCs w:val="28"/>
        </w:rPr>
        <w:t xml:space="preserve">- Đối với bản thân: Thầy Nguyễn Văn X vi phạm kỷ luật, thiếu ý thức trách nhiệm, sẽ bị kỷ luật, uy tín và danh dự sẽ bị ảnh hướng nếu kéo dài, việc này sẽ bị </w:t>
      </w:r>
      <w:r w:rsidRPr="00352030">
        <w:rPr>
          <w:rFonts w:cs="Times New Roman"/>
          <w:szCs w:val="28"/>
        </w:rPr>
        <w:lastRenderedPageBreak/>
        <w:t>mức kỷ luật cao hơn thì thầy Nguyễn Văn X phải chịu hậu quả nặng nề về thu nhập cá nhân, kinh tế gia đình sẽ gặp nhiều khó khăn.</w:t>
      </w:r>
    </w:p>
    <w:p w:rsidR="00197564" w:rsidRPr="00352030" w:rsidRDefault="00197564" w:rsidP="00DE4B27">
      <w:pPr>
        <w:spacing w:line="360" w:lineRule="auto"/>
        <w:ind w:firstLine="426"/>
        <w:jc w:val="both"/>
        <w:rPr>
          <w:rFonts w:cs="Times New Roman"/>
          <w:szCs w:val="28"/>
        </w:rPr>
      </w:pPr>
      <w:r w:rsidRPr="00352030">
        <w:rPr>
          <w:rFonts w:cs="Times New Roman"/>
          <w:szCs w:val="28"/>
        </w:rPr>
        <w:t>- Đối với gia đình và con cái của thầy Nguyễn Văn X: Tinh thần sẽ bị ảnh hướng, mặc cảm với mọi người, ý thức trong công việc cũng như sự phấn đấu trong học tập phần nào bị ảnh hưởng và có nguy cơ sa sút trong học tập và giao tiếp với Xã hội.</w:t>
      </w:r>
    </w:p>
    <w:p w:rsidR="00197564" w:rsidRPr="00352030" w:rsidRDefault="00197564" w:rsidP="00DE4B27">
      <w:pPr>
        <w:spacing w:line="360" w:lineRule="auto"/>
        <w:ind w:firstLine="426"/>
        <w:jc w:val="both"/>
        <w:rPr>
          <w:rFonts w:cs="Times New Roman"/>
          <w:szCs w:val="28"/>
        </w:rPr>
      </w:pPr>
      <w:r w:rsidRPr="00352030">
        <w:rPr>
          <w:rFonts w:cs="Times New Roman"/>
          <w:szCs w:val="28"/>
        </w:rPr>
        <w:t>- Đối với nhà trường và sinh viên: Ủy tín của toàn tập thể sư phạm nhà trường sẽ bị giảm đi, nếu xét về góc độ thi đua thì vấn đề này sẽ bị ảnh hướng nặng nề cho cả quá trình phấn đấu của tập thể cũng như các đồng nghiệp của thầy Nguyễn Văn X. Nếu như thầy Nguyễn Văn X bị kỷ luật bằng hình thức buộc thôi việc thì học sinh sẽ phần nào mất niềm tin vào đội ngũ giảng viên trong nhà trường.</w:t>
      </w:r>
    </w:p>
    <w:p w:rsidR="00197564" w:rsidRPr="00352030" w:rsidRDefault="00197564" w:rsidP="00DE4B27">
      <w:pPr>
        <w:spacing w:line="360" w:lineRule="auto"/>
        <w:ind w:firstLine="426"/>
        <w:jc w:val="both"/>
        <w:rPr>
          <w:rFonts w:cs="Times New Roman"/>
          <w:szCs w:val="28"/>
        </w:rPr>
      </w:pPr>
      <w:r w:rsidRPr="00352030">
        <w:rPr>
          <w:rFonts w:cs="Times New Roman"/>
          <w:szCs w:val="28"/>
        </w:rPr>
        <w:t>- Đối với các cấp cao hơn: Sai phạm về hoạt động chuyên môn của thầy Nguyễn Văn X không những làm ảnh hưởng đến uy tín cuả khoa, của nhà trường mà còn ảnh hưởng đến ngành giáo dục của tỉnh, ảnh hưởng đến việc thực hiện kỷ cương và các nhiệm vụ chính trị của toàn ngành trong năm học.</w:t>
      </w:r>
    </w:p>
    <w:p w:rsidR="00197564" w:rsidRPr="00352030" w:rsidRDefault="00197564" w:rsidP="00DE4B27">
      <w:pPr>
        <w:spacing w:line="360" w:lineRule="auto"/>
        <w:ind w:firstLine="426"/>
        <w:jc w:val="both"/>
        <w:rPr>
          <w:rFonts w:cs="Times New Roman"/>
          <w:szCs w:val="28"/>
        </w:rPr>
      </w:pPr>
      <w:r w:rsidRPr="00352030">
        <w:rPr>
          <w:rFonts w:cs="Times New Roman"/>
          <w:szCs w:val="28"/>
        </w:rPr>
        <w:t>Do đó, nếu không có biện pháp ngăn chặn, cảnh tỉnh thì thầy Nguyễn Văn X sẽ tự loại mình ra khỏi đội ngũ những người làm giáo dục.</w:t>
      </w:r>
    </w:p>
    <w:p w:rsidR="00197564" w:rsidRPr="00352030" w:rsidRDefault="00197564" w:rsidP="00DE4B27">
      <w:pPr>
        <w:spacing w:line="360" w:lineRule="auto"/>
        <w:ind w:firstLine="426"/>
        <w:jc w:val="both"/>
        <w:rPr>
          <w:rFonts w:cs="Times New Roman"/>
          <w:szCs w:val="28"/>
        </w:rPr>
      </w:pPr>
      <w:r w:rsidRPr="00352030">
        <w:rPr>
          <w:rFonts w:cs="Times New Roman"/>
          <w:szCs w:val="28"/>
        </w:rPr>
        <w:t>Từ sự phân tích nguyên nhân và hậu quả của tình huống đưa lại, việc xác định mục tiêu giải quyết tình huống là vấn đề rất quan trọng đề từ đó đưa ra các phương án và chọn lọc được phương án xử lý tối ưu.</w:t>
      </w:r>
    </w:p>
    <w:p w:rsidR="00197564" w:rsidRPr="00352030" w:rsidRDefault="00197564" w:rsidP="00DE4B27">
      <w:pPr>
        <w:spacing w:line="360" w:lineRule="auto"/>
        <w:ind w:firstLine="426"/>
        <w:jc w:val="both"/>
        <w:rPr>
          <w:rFonts w:cs="Times New Roman"/>
          <w:b/>
          <w:szCs w:val="28"/>
        </w:rPr>
      </w:pPr>
      <w:r w:rsidRPr="00352030">
        <w:rPr>
          <w:rFonts w:cs="Times New Roman"/>
          <w:b/>
          <w:szCs w:val="28"/>
        </w:rPr>
        <w:t>IV. GIẢI QUYẾT VẤN ĐỀ ĐẶT RA TỪ TÌNH HUỐNG</w:t>
      </w:r>
    </w:p>
    <w:p w:rsidR="00197564" w:rsidRPr="00352030" w:rsidRDefault="00197564" w:rsidP="00DE4B27">
      <w:pPr>
        <w:spacing w:line="360" w:lineRule="auto"/>
        <w:ind w:firstLine="426"/>
        <w:jc w:val="both"/>
        <w:rPr>
          <w:rFonts w:cs="Times New Roman"/>
          <w:b/>
          <w:szCs w:val="28"/>
        </w:rPr>
      </w:pPr>
      <w:r w:rsidRPr="00352030">
        <w:rPr>
          <w:rFonts w:cs="Times New Roman"/>
          <w:b/>
          <w:szCs w:val="28"/>
        </w:rPr>
        <w:t>1. Định hướng giải quyết</w:t>
      </w:r>
    </w:p>
    <w:p w:rsidR="00197564" w:rsidRPr="00352030" w:rsidRDefault="00197564" w:rsidP="00DE4B27">
      <w:pPr>
        <w:spacing w:line="360" w:lineRule="auto"/>
        <w:ind w:firstLine="426"/>
        <w:jc w:val="both"/>
        <w:rPr>
          <w:rFonts w:cs="Times New Roman"/>
          <w:szCs w:val="28"/>
        </w:rPr>
      </w:pPr>
      <w:r w:rsidRPr="00352030">
        <w:rPr>
          <w:rFonts w:cs="Times New Roman"/>
          <w:szCs w:val="28"/>
        </w:rPr>
        <w:t xml:space="preserve">Để giải quyết khó khăn về giảng viên quản lý và giảng dạy môn Tư tưởng Hồ Chí Minh tại đơn vị, qua đó góp phần thực hiện kế hoạch năm học, kiểm điểm sai </w:t>
      </w:r>
      <w:r w:rsidRPr="00352030">
        <w:rPr>
          <w:rFonts w:cs="Times New Roman"/>
          <w:szCs w:val="28"/>
        </w:rPr>
        <w:lastRenderedPageBreak/>
        <w:t>phạm, đảm bảo kỷ cương và đảm bảo có giảng viên quản lý và giảng dạy môn Tư tưởng Hồ Chí Minh, việc giải quyết tình huống trên cần hướng tới các mục tiêu cơ bản sau đây:</w:t>
      </w:r>
    </w:p>
    <w:p w:rsidR="00197564" w:rsidRPr="00352030" w:rsidRDefault="00197564" w:rsidP="00DE4B27">
      <w:pPr>
        <w:spacing w:line="360" w:lineRule="auto"/>
        <w:ind w:firstLine="426"/>
        <w:jc w:val="both"/>
        <w:rPr>
          <w:rFonts w:cs="Times New Roman"/>
          <w:szCs w:val="28"/>
        </w:rPr>
      </w:pPr>
      <w:r w:rsidRPr="00352030">
        <w:rPr>
          <w:rFonts w:cs="Times New Roman"/>
          <w:szCs w:val="28"/>
        </w:rPr>
        <w:t>Thứ nhất: Hiệu trưởng nhà trường và trưởng khoa Lí luận chính trị phải làm rõ trách nhiệm của thầy Nguyễn Văn X trong việc chia sẻ những khó khăn của khoa, của trường, giúp thầy Nguyễn Văn X thấy được những khuyết điểm của mình trong việc không chấp hành nhiệm vụ được phân công. Sau đó xử lý kỷ luật theo quy định đảm bảo thấu tình đạt lý.</w:t>
      </w:r>
    </w:p>
    <w:p w:rsidR="00197564" w:rsidRPr="00352030" w:rsidRDefault="00197564" w:rsidP="00DE4B27">
      <w:pPr>
        <w:spacing w:line="360" w:lineRule="auto"/>
        <w:ind w:firstLine="426"/>
        <w:jc w:val="both"/>
        <w:rPr>
          <w:rFonts w:cs="Times New Roman"/>
          <w:szCs w:val="28"/>
        </w:rPr>
      </w:pPr>
      <w:r w:rsidRPr="00352030">
        <w:rPr>
          <w:rFonts w:cs="Times New Roman"/>
          <w:szCs w:val="28"/>
        </w:rPr>
        <w:t>Thứ hai: Qua việc xử lý tình huống phải giúp thầy Nguyễn Văn X nâng cao ý thức trách nhiệm của bản thân, rèn luyện về mọi mặt để phấn đấu vươn lên, vượt qua mọi hoàn cảnh khó khăn để hoàn thành các nhiệm vụ được giao, giữ uy tín cá nhân, uy tín đơn vị và giữ nghiêm kỷ cương.</w:t>
      </w:r>
    </w:p>
    <w:p w:rsidR="00197564" w:rsidRPr="00352030" w:rsidRDefault="00197564" w:rsidP="00DE4B27">
      <w:pPr>
        <w:spacing w:line="360" w:lineRule="auto"/>
        <w:ind w:firstLine="426"/>
        <w:jc w:val="both"/>
        <w:rPr>
          <w:rFonts w:cs="Times New Roman"/>
          <w:szCs w:val="28"/>
        </w:rPr>
      </w:pPr>
      <w:r w:rsidRPr="00352030">
        <w:rPr>
          <w:rFonts w:cs="Times New Roman"/>
          <w:szCs w:val="28"/>
        </w:rPr>
        <w:t>Thứ ba: Giải quyết thấu đáo tình huống trên để cho các cán bộ, giảng viên, nhân viên cũng như học sinh, sinh viên thấy được yêu cầu bắt buộc, tính nghiêm túc trong việc thực hiện đường lối của Đảng, pháp luật của Nhà nước, điều lệ, các quy định của ngành, nội quy cơ quan. Nhằm tăng cường nề nếp, kỷ cương và ngăn chặn, khắc phục các hiện tượng tiêu cực trong các hoạt động của nhà trường.</w:t>
      </w:r>
    </w:p>
    <w:p w:rsidR="00197564" w:rsidRPr="00352030" w:rsidRDefault="00197564" w:rsidP="00DE4B27">
      <w:pPr>
        <w:spacing w:line="360" w:lineRule="auto"/>
        <w:ind w:firstLine="426"/>
        <w:jc w:val="both"/>
        <w:rPr>
          <w:rFonts w:cs="Times New Roman"/>
          <w:szCs w:val="28"/>
        </w:rPr>
      </w:pPr>
      <w:r w:rsidRPr="00352030">
        <w:rPr>
          <w:rFonts w:cs="Times New Roman"/>
          <w:szCs w:val="28"/>
        </w:rPr>
        <w:t>Thứ tư: Giải quyết tình huống trên đảm bảo được sự hợp tình, hợp lý, để cho đội ngũ cán bộ, giảng viên và nhân viên trong khoa nói riêng, cán bộ, giảng viên và nhân viên của nhà trường nói chung thấy được tính nghiêm minh trong việc chấp hành pháp luật, điều lệ và các quy định của ngành, từ đó tự nhìn nhận, đánh giá lại công việc của bản thân mình để có sự bổ sung, điều chỉnh phù hợp.</w:t>
      </w:r>
    </w:p>
    <w:p w:rsidR="00197564" w:rsidRPr="00352030" w:rsidRDefault="00197564" w:rsidP="00DE4B27">
      <w:pPr>
        <w:spacing w:line="360" w:lineRule="auto"/>
        <w:ind w:firstLine="426"/>
        <w:jc w:val="both"/>
        <w:rPr>
          <w:rFonts w:cs="Times New Roman"/>
          <w:szCs w:val="28"/>
        </w:rPr>
      </w:pPr>
      <w:r w:rsidRPr="00352030">
        <w:rPr>
          <w:rFonts w:cs="Times New Roman"/>
          <w:szCs w:val="28"/>
        </w:rPr>
        <w:t>Thứ năm: Sau khi kiểm điểm vi phạm, thầy Nguyễn Văn X đảm bảo việc lên lớp có chất lượng, tâm huyết với nghề nghiệp, giúp sinh viên đạt thành tích tốt trong suốt quá trình học tập và rèn luyện tại nhà trường.</w:t>
      </w:r>
    </w:p>
    <w:p w:rsidR="00197564" w:rsidRPr="00352030" w:rsidRDefault="00197564" w:rsidP="00DE4B27">
      <w:pPr>
        <w:spacing w:line="360" w:lineRule="auto"/>
        <w:ind w:firstLine="426"/>
        <w:jc w:val="both"/>
        <w:rPr>
          <w:rFonts w:cs="Times New Roman"/>
          <w:szCs w:val="28"/>
        </w:rPr>
      </w:pPr>
      <w:r w:rsidRPr="00352030">
        <w:rPr>
          <w:rFonts w:cs="Times New Roman"/>
          <w:szCs w:val="28"/>
        </w:rPr>
        <w:lastRenderedPageBreak/>
        <w:t>Thứ sáu: Hiệu trưởng giao trưởng khoa có kế hoạch cụ thể để tìm giảng viên đủ điều kiện, đáp ứng được yêu cầu quản lý và giảng dạy bộ môn Tư tưởng Hồ Chí Minh thay thế thầy Nguyễn Văn X, và điều chỉnh phân công chuyên môn theo nguyện vọng của thầy Nguyễn Văn X, đồng thời sử dụng hợp lý đội ngũ, phát huy thế mạnh sẵn có của thầy Nguyễn Văn X.</w:t>
      </w:r>
    </w:p>
    <w:p w:rsidR="00197564" w:rsidRPr="00352030" w:rsidRDefault="00197564" w:rsidP="00DE4B27">
      <w:pPr>
        <w:tabs>
          <w:tab w:val="left" w:pos="1080"/>
        </w:tabs>
        <w:spacing w:line="360" w:lineRule="auto"/>
        <w:ind w:firstLine="426"/>
        <w:jc w:val="both"/>
        <w:rPr>
          <w:rFonts w:cs="Times New Roman"/>
          <w:szCs w:val="28"/>
        </w:rPr>
      </w:pPr>
      <w:r w:rsidRPr="00352030">
        <w:rPr>
          <w:rFonts w:cs="Times New Roman"/>
          <w:b/>
          <w:szCs w:val="28"/>
        </w:rPr>
        <w:t>2. Phương án giải quyết</w:t>
      </w:r>
      <w:r w:rsidRPr="00352030">
        <w:rPr>
          <w:rFonts w:cs="Times New Roman"/>
          <w:szCs w:val="28"/>
        </w:rPr>
        <w:t xml:space="preserve"> </w:t>
      </w:r>
    </w:p>
    <w:p w:rsidR="00197564" w:rsidRPr="00352030" w:rsidRDefault="00197564" w:rsidP="00DE4B27">
      <w:pPr>
        <w:tabs>
          <w:tab w:val="left" w:pos="1080"/>
        </w:tabs>
        <w:spacing w:line="360" w:lineRule="auto"/>
        <w:ind w:firstLine="426"/>
        <w:jc w:val="both"/>
        <w:rPr>
          <w:rFonts w:cs="Times New Roman"/>
          <w:szCs w:val="28"/>
        </w:rPr>
      </w:pPr>
      <w:r w:rsidRPr="00352030">
        <w:rPr>
          <w:rFonts w:cs="Times New Roman"/>
          <w:szCs w:val="28"/>
        </w:rPr>
        <w:t>Qua phân tích tình huống có thể đưa ra và đánh giá các phương án xử lý như sau:</w:t>
      </w:r>
    </w:p>
    <w:p w:rsidR="00197564" w:rsidRPr="00352030" w:rsidRDefault="00197564" w:rsidP="00DE4B27">
      <w:pPr>
        <w:spacing w:line="360" w:lineRule="auto"/>
        <w:ind w:firstLine="426"/>
        <w:jc w:val="both"/>
        <w:rPr>
          <w:rFonts w:cs="Times New Roman"/>
          <w:i/>
          <w:szCs w:val="28"/>
        </w:rPr>
      </w:pPr>
      <w:r w:rsidRPr="00352030">
        <w:rPr>
          <w:rFonts w:cs="Times New Roman"/>
          <w:i/>
          <w:szCs w:val="28"/>
        </w:rPr>
        <w:t>a. Phương án 1</w:t>
      </w:r>
    </w:p>
    <w:p w:rsidR="00197564" w:rsidRPr="00352030" w:rsidRDefault="00197564" w:rsidP="00DE4B27">
      <w:pPr>
        <w:spacing w:line="360" w:lineRule="auto"/>
        <w:ind w:firstLine="426"/>
        <w:jc w:val="both"/>
        <w:rPr>
          <w:rFonts w:cs="Times New Roman"/>
          <w:szCs w:val="28"/>
        </w:rPr>
      </w:pPr>
      <w:r w:rsidRPr="00352030">
        <w:rPr>
          <w:rFonts w:cs="Times New Roman"/>
          <w:szCs w:val="28"/>
        </w:rPr>
        <w:t>Hiệu trưởng nhà trường và trưởng khoa Lí luận chính trị xem xét và phân công chuyên môn theo nguyện vọng của thầy Nguyễn Văn X để thầy yên tâm công tác, phát huy thế mạnh là giảng dạy các môn Giáo dục chính trị và môn Triết học, giúp thầy có điều kiện dạy thêm ở các cơ sở khác để tăng thu nhập đảm bảo cuộc sống cho gia đình thầy Nguyễn Văn X và sắp xếp phân công giảng viên khác quản lý và giảng dạy môn Tư tưởng Hồ Chí Minh thay thầy Nguyễn Văn X (phân công giảng viên có chuyên môn được đào tạo phù hợp nhưng thiếu tinh thần trách nhiệm, nhiệt huyết).</w:t>
      </w:r>
    </w:p>
    <w:p w:rsidR="00197564" w:rsidRPr="00352030" w:rsidRDefault="00197564" w:rsidP="00DE4B27">
      <w:pPr>
        <w:spacing w:line="360" w:lineRule="auto"/>
        <w:ind w:firstLine="426"/>
        <w:jc w:val="both"/>
        <w:rPr>
          <w:rFonts w:cs="Times New Roman"/>
          <w:szCs w:val="28"/>
        </w:rPr>
      </w:pPr>
      <w:r w:rsidRPr="00352030">
        <w:rPr>
          <w:rFonts w:cs="Times New Roman"/>
          <w:szCs w:val="28"/>
        </w:rPr>
        <w:t>* Ưu điểm:Tạo điều kiện thuận lợi nhất cho thầy Nguyễn Văn X đề thầy yên tâm công tác mang lại thành quả tốt hơn cho trường: giữ gìn được sự yên ấm của nội bộ khoa.</w:t>
      </w:r>
    </w:p>
    <w:p w:rsidR="00197564" w:rsidRPr="00352030" w:rsidRDefault="00197564" w:rsidP="00DE4B27">
      <w:pPr>
        <w:spacing w:line="360" w:lineRule="auto"/>
        <w:ind w:firstLine="426"/>
        <w:jc w:val="both"/>
        <w:rPr>
          <w:rFonts w:cs="Times New Roman"/>
          <w:szCs w:val="28"/>
        </w:rPr>
      </w:pPr>
      <w:r w:rsidRPr="00352030">
        <w:rPr>
          <w:rFonts w:cs="Times New Roman"/>
          <w:szCs w:val="28"/>
        </w:rPr>
        <w:t xml:space="preserve">* Hạn chế:Kỷ cương nhà trường không còn, tạo tiền lệ xấu trong tương lai. Giảng viên được phân công thay thế không phải là người giỏi về chuyên môn, thiếu nhiệt huyết khi đảm nhiệm giảng dạy môn Tư tưởng Hồ Chí Minh sẽ không đảm bảo chất lượng đào tạo, gây cho sinh viên sự chán nản và không tiếp thu tốt kiến thức của bộ môn, ảnh hưởng đến uy tín của khoa, nhà trường. </w:t>
      </w:r>
    </w:p>
    <w:p w:rsidR="00197564" w:rsidRPr="00352030" w:rsidRDefault="00197564" w:rsidP="00DE4B27">
      <w:pPr>
        <w:spacing w:line="360" w:lineRule="auto"/>
        <w:ind w:firstLine="426"/>
        <w:jc w:val="both"/>
        <w:rPr>
          <w:rFonts w:cs="Times New Roman"/>
          <w:i/>
          <w:szCs w:val="28"/>
        </w:rPr>
      </w:pPr>
      <w:r w:rsidRPr="00352030">
        <w:rPr>
          <w:rFonts w:cs="Times New Roman"/>
          <w:i/>
          <w:szCs w:val="28"/>
        </w:rPr>
        <w:lastRenderedPageBreak/>
        <w:t>b. Phương án 2</w:t>
      </w:r>
    </w:p>
    <w:p w:rsidR="00197564" w:rsidRPr="00352030" w:rsidRDefault="00197564" w:rsidP="00DE4B27">
      <w:pPr>
        <w:spacing w:line="360" w:lineRule="auto"/>
        <w:ind w:firstLine="426"/>
        <w:jc w:val="both"/>
        <w:rPr>
          <w:rFonts w:cs="Times New Roman"/>
          <w:szCs w:val="28"/>
        </w:rPr>
      </w:pPr>
      <w:r w:rsidRPr="00352030">
        <w:rPr>
          <w:rFonts w:cs="Times New Roman"/>
          <w:szCs w:val="28"/>
        </w:rPr>
        <w:t xml:space="preserve">Yêu câu thầy Nguyễn Văn X viết kiểm điểm, tiền hành tổ chức kiểm điểm, mở hội đồng họp xét kỷ luật và thi hành kỷ luật thầy Nguyễn Văn X với hình thức kỷ luật là khiển trách. </w:t>
      </w:r>
    </w:p>
    <w:p w:rsidR="00197564" w:rsidRPr="00352030" w:rsidRDefault="00197564" w:rsidP="00DE4B27">
      <w:pPr>
        <w:spacing w:line="360" w:lineRule="auto"/>
        <w:ind w:firstLine="426"/>
        <w:jc w:val="both"/>
        <w:rPr>
          <w:rFonts w:cs="Times New Roman"/>
          <w:szCs w:val="28"/>
        </w:rPr>
      </w:pPr>
      <w:r w:rsidRPr="00352030">
        <w:rPr>
          <w:rFonts w:cs="Times New Roman"/>
          <w:szCs w:val="28"/>
        </w:rPr>
        <w:t xml:space="preserve">* Ưu điểm: Hình thức kỷ luật khiển trách đổi với thầy Nguyễn Văn X sẽ có tác dụng cao đối với các giảng viên khác. Nền nếp của khoa, của nhà trường được thực hiện nghiêm hơn. Hình thức kỷ luật trên là lời cảnh tỉnh nghiêm khắc cho những giảng viên, nhân viên khác trong việc không thực hiện công việc được phân công, kịp thời giáo dục thầy Nguyễn Văn X: Đảm bảo kỷ cương nhà trường. </w:t>
      </w:r>
    </w:p>
    <w:p w:rsidR="00197564" w:rsidRPr="00352030" w:rsidRDefault="00197564" w:rsidP="00DE4B27">
      <w:pPr>
        <w:spacing w:line="360" w:lineRule="auto"/>
        <w:ind w:firstLine="426"/>
        <w:jc w:val="both"/>
        <w:rPr>
          <w:rFonts w:cs="Times New Roman"/>
          <w:szCs w:val="28"/>
        </w:rPr>
      </w:pPr>
      <w:r w:rsidRPr="00352030">
        <w:rPr>
          <w:rFonts w:cs="Times New Roman"/>
          <w:szCs w:val="28"/>
        </w:rPr>
        <w:t>* Hạn chế:Áp dụng hình thức kỷ luật trong hệ thống hình thức kỷ luật viên chức thì Chi bộ Đảng, khoa, nhà trường bị ảnh hưởng khi có giảng viên bị kỷ luật; thầy Nguyễn Văn X bị kỷ luật sẽ bị ảnh hưởng tâm lý, chậm nâng lương, làm gia đình thầy đã khó khăn lại càng khó khăn hơn và giảm uy tín trước đồng nghiệp và sinh viên.</w:t>
      </w:r>
    </w:p>
    <w:p w:rsidR="00197564" w:rsidRPr="00352030" w:rsidRDefault="00197564" w:rsidP="00DE4B27">
      <w:pPr>
        <w:spacing w:line="360" w:lineRule="auto"/>
        <w:ind w:firstLine="426"/>
        <w:jc w:val="both"/>
        <w:rPr>
          <w:rFonts w:cs="Times New Roman"/>
          <w:i/>
          <w:szCs w:val="28"/>
        </w:rPr>
      </w:pPr>
      <w:r w:rsidRPr="00352030">
        <w:rPr>
          <w:rFonts w:cs="Times New Roman"/>
          <w:i/>
          <w:szCs w:val="28"/>
        </w:rPr>
        <w:t>c. Phương án 3</w:t>
      </w:r>
    </w:p>
    <w:p w:rsidR="00197564" w:rsidRPr="00352030" w:rsidRDefault="00197564" w:rsidP="00DE4B27">
      <w:pPr>
        <w:spacing w:line="360" w:lineRule="auto"/>
        <w:ind w:firstLine="426"/>
        <w:jc w:val="both"/>
        <w:rPr>
          <w:rFonts w:cs="Times New Roman"/>
          <w:szCs w:val="28"/>
        </w:rPr>
      </w:pPr>
      <w:r w:rsidRPr="00352030">
        <w:rPr>
          <w:rFonts w:cs="Times New Roman"/>
          <w:szCs w:val="28"/>
        </w:rPr>
        <w:t xml:space="preserve">Hiệu trưởng phối hợp với lãnh đạo khoa Lí luận chính trị và Công đoàn trường tổ chức kiểm điểm thầy Nguyễn Văn X trước tập thể sư phạm, thầy Nguyễn Văn X hứa không tái phạm, thực hiện dạy bù các tiết đã bỏ dạy ngay trong tuần tới, đồng thời để buổi làm việc có chất lượng hơn và thuyết phục được thầy Nguyễn Văn X thì Hiệu trưởng nhà trường, trưởng phòng Đào tạo, trưởng khoa Lí luận chính trị cần giải thích về chuẩn quy định theo Điều 54 của Luật Giáo dục nghề nghiệp số 74/2014/QH13 năm 2014 và Điều 32 của Thông tư số 08/2017/TT-BLĐTBXH ngày 10/3/2017 của Bộ Lao động, Thương binh và Xã hội  ban hành Quy định chuẩn về chuyên môn, nghiệp vụ của nhà giáo giáo dục nghề nghiệp thì chuẩn giảng viên cao đẳng là có bằng tốt nghiệp đại học sư phạm hoặc có bằng tốt nghiệp </w:t>
      </w:r>
      <w:r w:rsidRPr="00352030">
        <w:rPr>
          <w:rFonts w:cs="Times New Roman"/>
          <w:szCs w:val="28"/>
        </w:rPr>
        <w:lastRenderedPageBreak/>
        <w:t>đại học và có chứng chỉ bồi dưỡng nghiệp vụ sư phạm. Theo tình huống trên thì thầy Nguyễn Văn X được phân công quản lý và giảng dạy môn Tư tưởng Hồ Chí Minh là đúng quy định, không sai luật. Tuy nhiên, Hiệu trưởng nhà trường, trưởng phòng Đào tạo cần thực hiện thêm việc là làm việc với trưởng khoa Lý luận chính trị về việc đảm bảo phân công cho Thầy Nguyễn Văn X tham gia giảng dạy thêm môn Giáo dục chính trị và môn Triết học, đồng thời phân tích cho thầy Nguyễn Văn X thấy rõ tình huống khó khăn trước mắt của khoa, của nhà trường, động viên thầy Nguyễn Văn X vui vẻ nhận nhiệm vụ và quyết tâm hoàn thành tốt nhiệm vụ mới, phần đấu trong giảng dạy để chuộc lại lỗi đã gây ra.</w:t>
      </w:r>
    </w:p>
    <w:p w:rsidR="00197564" w:rsidRPr="00352030" w:rsidRDefault="00197564" w:rsidP="00DE4B27">
      <w:pPr>
        <w:spacing w:line="360" w:lineRule="auto"/>
        <w:ind w:firstLine="426"/>
        <w:jc w:val="both"/>
        <w:rPr>
          <w:rFonts w:cs="Times New Roman"/>
          <w:szCs w:val="28"/>
        </w:rPr>
      </w:pPr>
      <w:r w:rsidRPr="00352030">
        <w:rPr>
          <w:rFonts w:cs="Times New Roman"/>
          <w:szCs w:val="28"/>
        </w:rPr>
        <w:t>* Ưu điểm:Giữ gìn đoàn kết trong tập thể nhà trường, thuyết phục được nhân sự chấp hành nhiệm vụ, giúp khoa và nhà trường thuận lợi trong việc thực hiện kế hoạch đề ra; Thông qua đó giúp cho giảng viên khác nắm Luật Giáo dục nghề nghiệp, các Quy định của ngành, tạo được không khí thoải mái, vui vẻ trong công tác cho mọi người.</w:t>
      </w:r>
    </w:p>
    <w:p w:rsidR="00197564" w:rsidRPr="00352030" w:rsidRDefault="00197564" w:rsidP="00DE4B27">
      <w:pPr>
        <w:spacing w:line="360" w:lineRule="auto"/>
        <w:ind w:firstLine="426"/>
        <w:jc w:val="both"/>
        <w:rPr>
          <w:rFonts w:cs="Times New Roman"/>
          <w:szCs w:val="28"/>
        </w:rPr>
      </w:pPr>
      <w:r w:rsidRPr="00352030">
        <w:rPr>
          <w:rFonts w:cs="Times New Roman"/>
          <w:szCs w:val="28"/>
        </w:rPr>
        <w:t>* Hạn chế: Thầy Nguyễn Văn X sẽ bị ảnh hướng phần nào về tâm lý và chưa thật sự vui vẻ khi nhận nhiệm vụ mới, có thể chất lượng trong quá trình lên lớp sẽ không cao lắm; tính giáo dục về phục tùng nhiệm vụ được phân công của giảng viên phần nào giảm đi. Tổ chức kỷ luật chưa nghiêm, chưa thật sự thực hiện đúng kỷ cương, có thể tạo tiền lệ xấu do mức kỷ luật nhẹ và tính răn đe không cao.</w:t>
      </w:r>
    </w:p>
    <w:p w:rsidR="00197564" w:rsidRPr="00352030" w:rsidRDefault="00197564" w:rsidP="00DE4B27">
      <w:pPr>
        <w:spacing w:line="360" w:lineRule="auto"/>
        <w:ind w:firstLine="426"/>
        <w:jc w:val="both"/>
        <w:rPr>
          <w:rFonts w:cs="Times New Roman"/>
          <w:b/>
          <w:i/>
          <w:szCs w:val="28"/>
        </w:rPr>
      </w:pPr>
      <w:r w:rsidRPr="00352030">
        <w:rPr>
          <w:rFonts w:cs="Times New Roman"/>
          <w:b/>
          <w:i/>
          <w:szCs w:val="28"/>
        </w:rPr>
        <w:t xml:space="preserve"> Lựa chọn phương án tối ưu</w:t>
      </w:r>
    </w:p>
    <w:p w:rsidR="00197564" w:rsidRPr="00352030" w:rsidRDefault="00197564" w:rsidP="00DE4B27">
      <w:pPr>
        <w:spacing w:line="360" w:lineRule="auto"/>
        <w:ind w:firstLine="426"/>
        <w:jc w:val="both"/>
        <w:rPr>
          <w:rFonts w:cs="Times New Roman"/>
          <w:szCs w:val="28"/>
        </w:rPr>
      </w:pPr>
      <w:r w:rsidRPr="00352030">
        <w:rPr>
          <w:rFonts w:cs="Times New Roman"/>
          <w:szCs w:val="28"/>
        </w:rPr>
        <w:t>Sau khi phân tích những ưu điểm và nhược điểm của mỗi phương án chúng tôi thấy phương án 3 là phương án phù hợp hơn cả vì: Phương án xử lý mức độ vừa phải so với hành vi mà thầy Nguyễn Văn X vi phạm: thể hiện tính nhân văn nhưng vẫn mang tính giáo dục cao. Với phương án này thì thầy Nguyễn Văn X không phải chịu hình thức kỷ luật, giúp thầy Nguyễn Văn X thấy được khuyết điểm, tiếp tục thực hiện nhiệm vụ.</w:t>
      </w:r>
    </w:p>
    <w:p w:rsidR="00197564" w:rsidRPr="00352030" w:rsidRDefault="00197564" w:rsidP="00DE4B27">
      <w:pPr>
        <w:spacing w:line="360" w:lineRule="auto"/>
        <w:ind w:firstLine="426"/>
        <w:jc w:val="both"/>
        <w:rPr>
          <w:rFonts w:cs="Times New Roman"/>
          <w:szCs w:val="28"/>
        </w:rPr>
      </w:pPr>
      <w:r w:rsidRPr="00352030">
        <w:rPr>
          <w:rFonts w:cs="Times New Roman"/>
          <w:szCs w:val="28"/>
        </w:rPr>
        <w:lastRenderedPageBreak/>
        <w:t>Theo hướng giải quyết này sẽ giúp nhiều đồng nghiệp khác hiểu rõ hơn về Luật Giáo dục nghề nghiệp, các quy định của ngành, giữ gìn được không khí vui vẻ, giữ được sự đoàn kết nội bộ, giúp khoa và nhà trường hoàn thành kế hoạch đề ra. Niềm tin của sinh viên đối với khoa, nhà trường ngày càng được củng cố. Uy tín của cán bộ quản lý khoa được giảng viên và cấp trên ghi nhận, đánh giá cao, đội ngũ cán bộ quản lý được tập thể giảng viên và tổ chức xã hội liên quan quý trọng và cảm phục, từng bước nâng cao chất lượng đội ngũ giảng viên nhưng không làm suy giảm những mối quan hệ tốt đẹp trong công tác.</w:t>
      </w:r>
    </w:p>
    <w:p w:rsidR="00197564" w:rsidRPr="00352030" w:rsidRDefault="00197564" w:rsidP="00DE4B27">
      <w:pPr>
        <w:spacing w:line="360" w:lineRule="auto"/>
        <w:ind w:firstLine="426"/>
        <w:jc w:val="both"/>
        <w:rPr>
          <w:rFonts w:cs="Times New Roman"/>
          <w:szCs w:val="28"/>
        </w:rPr>
      </w:pPr>
      <w:r w:rsidRPr="00352030">
        <w:rPr>
          <w:rFonts w:cs="Times New Roman"/>
          <w:szCs w:val="28"/>
        </w:rPr>
        <w:t>So với phương án 1 thì phương án 3 tối ưu hơn là việc thực hiện tổ chức kỷ luật trong nhà trường, trong các phòng ban, khoa sẽ chặt chẽ hơn, nếu đối tượng nào cũng thực hiện như thầy Nguyễn Văn X, đều muốn Hiệu trưởng, khoa đáp ứng theo nguyện vọng của mình như vậy thì nền nếp, khoảng cách giữa lãnh đạo với giảng viên không đi vào trật tự, tính phục tùng của giảng viên khác đổi với lãnh đạo không cao. Khi thực hiện phương án 3 còn tối ưu hơn nữa là giúp thầy Nguyễn Văn X và tập thể sư phạm nhà trường hiểu rõ hơn về Luật Giáo dục nghề nghiệp, các quy định của ngành, tinh thần đoàn kết, cộng đồng, trách nhiệm cùng nhau chia sẻ, khắc phục khó khăn trước mắt của khoa, của nhà trường.</w:t>
      </w:r>
    </w:p>
    <w:p w:rsidR="00197564" w:rsidRPr="00352030" w:rsidRDefault="00197564" w:rsidP="00DE4B27">
      <w:pPr>
        <w:spacing w:line="360" w:lineRule="auto"/>
        <w:ind w:firstLine="426"/>
        <w:jc w:val="both"/>
        <w:rPr>
          <w:rFonts w:cs="Times New Roman"/>
          <w:szCs w:val="28"/>
        </w:rPr>
      </w:pPr>
      <w:r w:rsidRPr="00352030">
        <w:rPr>
          <w:rFonts w:cs="Times New Roman"/>
          <w:szCs w:val="28"/>
        </w:rPr>
        <w:t>So với phương án 2 thì phương án 3 tối ưu hơn là thầy Nguyễn Văn X sẽ không bị kỷ luật, kinh tế gia đình sẽ không bị ảnh hưởng nhiều, không làm ảnh hưởng đến nhà trường cũng như cả quá trình phấn đấu thi đua của tập thể trong năm học. Nếu xử lý theo phương án 2, ngoài việc ảnh hưởng đến tập thể sư phạm nhà trường còn ảnh hưởng nhiều đến tinh thần gia đình của thầy Nguyễn Văn X đặc biệt là sự phấn đấu trong học tập của các con của thầy Nguyễn Văn X bị giảm sút, uy tín và danh dự của thầy Nguyễn Văn X sẽ giảm đi nhiều; nghiêm trọng hơn nữa là xóa đi thành tích trước kia mà cả quá trình thầy Nguyễn Văn X đã cố gắng trong công tác; tấm gương về người thầy giáo tận tụy năm nào trước sinh viên sẽ mờ dần.</w:t>
      </w:r>
    </w:p>
    <w:p w:rsidR="00197564" w:rsidRPr="00352030" w:rsidRDefault="00197564" w:rsidP="00DE4B27">
      <w:pPr>
        <w:spacing w:line="360" w:lineRule="auto"/>
        <w:ind w:firstLine="426"/>
        <w:jc w:val="both"/>
        <w:rPr>
          <w:rFonts w:cs="Times New Roman"/>
          <w:szCs w:val="28"/>
        </w:rPr>
      </w:pPr>
      <w:r w:rsidRPr="00352030">
        <w:rPr>
          <w:rFonts w:cs="Times New Roman"/>
          <w:szCs w:val="28"/>
        </w:rPr>
        <w:lastRenderedPageBreak/>
        <w:t xml:space="preserve"> </w:t>
      </w:r>
      <w:r w:rsidRPr="00352030">
        <w:rPr>
          <w:rFonts w:cs="Times New Roman"/>
          <w:b/>
          <w:szCs w:val="28"/>
        </w:rPr>
        <w:t>V. LẬP KẾ HOẠCH TỔ CHỨC THỰC HIỆN PHƯƠNG ÁN ĐÃ ĐƯỢC LỰA CHỌN</w:t>
      </w:r>
    </w:p>
    <w:p w:rsidR="00197564" w:rsidRPr="00352030" w:rsidRDefault="00197564" w:rsidP="00DE4B27">
      <w:pPr>
        <w:spacing w:line="360" w:lineRule="auto"/>
        <w:ind w:firstLine="426"/>
        <w:jc w:val="both"/>
        <w:rPr>
          <w:rFonts w:cs="Times New Roman"/>
          <w:b/>
          <w:szCs w:val="28"/>
        </w:rPr>
      </w:pPr>
      <w:r w:rsidRPr="00352030">
        <w:rPr>
          <w:rFonts w:cs="Times New Roman"/>
          <w:b/>
          <w:szCs w:val="28"/>
        </w:rPr>
        <w:t>1. Cơ sở xử lý</w:t>
      </w:r>
    </w:p>
    <w:p w:rsidR="00197564" w:rsidRPr="00352030" w:rsidRDefault="00197564" w:rsidP="00DE4B27">
      <w:pPr>
        <w:spacing w:line="360" w:lineRule="auto"/>
        <w:ind w:firstLine="426"/>
        <w:jc w:val="both"/>
        <w:rPr>
          <w:rFonts w:cs="Times New Roman"/>
          <w:szCs w:val="28"/>
        </w:rPr>
      </w:pPr>
      <w:r w:rsidRPr="00352030">
        <w:rPr>
          <w:rFonts w:cs="Times New Roman"/>
          <w:szCs w:val="28"/>
        </w:rPr>
        <w:t>Trên cơ sở xét thấy trước khi vi phạm, thầy Nguyễn Văn X là một giảng viên luôn hoàn thành tốt nhiệm vụ của mình, có tinh thần phục tùng và giữ gìn đoàn kết trong nội bộ tập thể sư phạm nhà trường; xét thấy hành vi vi phạm của thầy Nguyễn Văn X có lẽ nhất thời chưa hiểu rõ được Luật Giáo dục nghề nghiệp, các thông tư quy định trong ngành nên làm ảnh hưởng đến cả quá trình phấn đấu và rèn luyện của thầy Nguyễn Văn X trong nhiều năm trước, làm giảm uy tín và danh dự của người giảng viên, nghiêm trọng hơn là làm mờ dần đi tấm gương sáng để sinh viên noi theo.</w:t>
      </w:r>
    </w:p>
    <w:p w:rsidR="00197564" w:rsidRPr="00352030" w:rsidRDefault="00197564" w:rsidP="00DE4B27">
      <w:pPr>
        <w:spacing w:line="360" w:lineRule="auto"/>
        <w:ind w:firstLine="426"/>
        <w:jc w:val="both"/>
        <w:rPr>
          <w:rFonts w:cs="Times New Roman"/>
          <w:szCs w:val="28"/>
        </w:rPr>
      </w:pPr>
      <w:r w:rsidRPr="00352030">
        <w:rPr>
          <w:rFonts w:cs="Times New Roman"/>
          <w:szCs w:val="28"/>
        </w:rPr>
        <w:t>Sau khi được xử lý cũng như được lãnh đạo phân tích rõ tình hình khó khăn trước mắt của khoa, của nhà trường cũng như đưa ra quy định về chuẩn đào tạo cho giảng viên cao đẳng thì thầy Nguyễn Văn X thể hiện thái độ thành khẩn và nhận lỗi mà thầy Nguyễn Văn X gây ra. Tuy nhiên, sai phạm của thầy Nguyễn Văn X đã làm ảnh hưởng đến tiến trình cũng như kế hoạch làm việc của nhà trường.</w:t>
      </w:r>
    </w:p>
    <w:p w:rsidR="00197564" w:rsidRPr="00352030" w:rsidRDefault="00197564" w:rsidP="00DE4B27">
      <w:pPr>
        <w:spacing w:line="360" w:lineRule="auto"/>
        <w:ind w:firstLine="426"/>
        <w:jc w:val="both"/>
        <w:rPr>
          <w:rFonts w:cs="Times New Roman"/>
          <w:szCs w:val="28"/>
        </w:rPr>
      </w:pPr>
      <w:r w:rsidRPr="00352030">
        <w:rPr>
          <w:rFonts w:cs="Times New Roman"/>
          <w:szCs w:val="28"/>
        </w:rPr>
        <w:t>Căn cứ vào bản phân tích công việc của giảng viên: Đây là hệ thống các chức năng, nhiệm vụ trách nhiệm, quyền hạn khi thực hiện công việc và các phẩm chất kỹ năng cần thiết mà người lao động phải có để thực hiện công việc. Nhờ đó nhà quản lý tạo được sự phối hợp đồng bộ giữa các bộ phận trong nhà trường. Đánh giá đúng yêu cầu công việc, đúng năng lực thực hiện công việc, giúp trưởng khoa và Hiệu trưởng phân công đúng người đúng việc, tạo sự công bằng hợp lý, sự đồng thuận tránh những vần đề không đáng xảy ra trong khoa và nhà trường.</w:t>
      </w:r>
    </w:p>
    <w:p w:rsidR="00197564" w:rsidRPr="00352030" w:rsidRDefault="00197564" w:rsidP="00DE4B27">
      <w:pPr>
        <w:spacing w:line="360" w:lineRule="auto"/>
        <w:ind w:firstLine="426"/>
        <w:jc w:val="both"/>
        <w:rPr>
          <w:rFonts w:cs="Times New Roman"/>
          <w:szCs w:val="28"/>
        </w:rPr>
      </w:pPr>
      <w:r w:rsidRPr="00352030">
        <w:rPr>
          <w:rFonts w:cs="Times New Roman"/>
          <w:szCs w:val="28"/>
        </w:rPr>
        <w:t xml:space="preserve">Căn cứ vào bản mô tả công việc có những nội dụng sau: Nhiệm vụ và trách nhiệm trong công việc, mối quan hệ trong công việc, quyền hạn của người thực </w:t>
      </w:r>
      <w:r w:rsidRPr="00352030">
        <w:rPr>
          <w:rFonts w:cs="Times New Roman"/>
          <w:szCs w:val="28"/>
        </w:rPr>
        <w:lastRenderedPageBreak/>
        <w:t>hiện công việc, điều kiện làm việc, tiêu chuẩn cần đạt được khi thực hiện công việc. Thực hiện tốt việc mô tả công việc giúp người lãnh đạo nắm vững được các vần đề liên quan đến công việc của người chuẩn bị được phân công để từ đó có những điều chỉnh, sửa chữa tạo điều kiện giúp đỡ kịp thời.</w:t>
      </w:r>
    </w:p>
    <w:p w:rsidR="00197564" w:rsidRPr="00352030" w:rsidRDefault="00197564" w:rsidP="00DE4B27">
      <w:pPr>
        <w:spacing w:line="360" w:lineRule="auto"/>
        <w:ind w:firstLine="426"/>
        <w:jc w:val="both"/>
        <w:rPr>
          <w:rFonts w:cs="Times New Roman"/>
          <w:szCs w:val="28"/>
        </w:rPr>
      </w:pPr>
      <w:r w:rsidRPr="00352030">
        <w:rPr>
          <w:rFonts w:cs="Times New Roman"/>
          <w:szCs w:val="28"/>
        </w:rPr>
        <w:t>Bản yêu cầu công việc đối với người thực hiện công việc về kỹ năng, kiến thức, kinh nghiệm: các đặc trưng về tinh thần, thái độ, thể lực và các yêu cầu cụ thể khác. Làm tốt được vấn đề này, giúp người lãnh đạo nhận định, xem xét tìm đúng người phân công vào công việc.</w:t>
      </w:r>
    </w:p>
    <w:p w:rsidR="00197564" w:rsidRPr="00352030" w:rsidRDefault="00197564" w:rsidP="00DE4B27">
      <w:pPr>
        <w:spacing w:line="360" w:lineRule="auto"/>
        <w:ind w:firstLine="426"/>
        <w:jc w:val="both"/>
        <w:rPr>
          <w:rFonts w:cs="Times New Roman"/>
          <w:szCs w:val="28"/>
        </w:rPr>
      </w:pPr>
      <w:r w:rsidRPr="00352030">
        <w:rPr>
          <w:rFonts w:cs="Times New Roman"/>
          <w:szCs w:val="28"/>
        </w:rPr>
        <w:t>Căn cứ để phân công nhân sự trong nhà trường: Đây là các văn bản có tính pháp lý, quy ước mà thông qua đó người lãnh đạo có cơ sở pháp lý thực hiện nhiệm vụ phân công của mình như: Luật Giáo dục nghề nghiệp, Điều lệ trường Cao đẳng, các Thông tư quy định về chuẩn chuyên môn, nghiệp vụ, hướng dẫn thực nhiệm vụ năm học của các cấp và tình hình thực tế.</w:t>
      </w:r>
    </w:p>
    <w:p w:rsidR="00197564" w:rsidRPr="00352030" w:rsidRDefault="00197564" w:rsidP="00DE4B27">
      <w:pPr>
        <w:spacing w:line="360" w:lineRule="auto"/>
        <w:ind w:firstLine="426"/>
        <w:jc w:val="both"/>
        <w:rPr>
          <w:rFonts w:cs="Times New Roman"/>
          <w:szCs w:val="28"/>
        </w:rPr>
      </w:pPr>
      <w:r w:rsidRPr="00352030">
        <w:rPr>
          <w:rFonts w:cs="Times New Roman"/>
          <w:szCs w:val="28"/>
        </w:rPr>
        <w:t>Theo tình huống trên, nếu thầy Nguyễn Văn X đã được phân tích rõ ràng về Luật Giáo dục nghề nghiệp cũng như nắm được tình hình khó khăn của nhà trường trong năm học mà thầy Nguyễn Văn X vẫn không thực hiện nhiệm vụ của mình thì lãnh đạo sẽ tổ chức kiểm điểm và thi hành hình thức kỷ luật khiển trách đối với thầy Nguyễn Văn X. Áp dụng theo Điều 10 của Nghị định số 27/2012/ NĐ-CP ngày 06 tháng 4 năm 2012 của Chính phủ: "Không chấp hành sự phân công công tác của người có thẩm quyên hoặc không thực hiện công việc, nhiệm vụ đã cam kết trong hợp đồng làm việc mà không có lý do chính đáng.[5]</w:t>
      </w:r>
    </w:p>
    <w:p w:rsidR="00197564" w:rsidRPr="00352030" w:rsidRDefault="00197564" w:rsidP="00DE4B27">
      <w:pPr>
        <w:spacing w:line="360" w:lineRule="auto"/>
        <w:ind w:firstLine="426"/>
        <w:jc w:val="both"/>
        <w:rPr>
          <w:rFonts w:cs="Times New Roman"/>
          <w:b/>
          <w:szCs w:val="28"/>
        </w:rPr>
      </w:pPr>
      <w:r w:rsidRPr="00352030">
        <w:rPr>
          <w:rFonts w:cs="Times New Roman"/>
          <w:b/>
          <w:szCs w:val="28"/>
        </w:rPr>
        <w:t>2. Các bước tiến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3686"/>
        <w:gridCol w:w="2976"/>
        <w:gridCol w:w="1950"/>
      </w:tblGrid>
      <w:tr w:rsidR="00197564" w:rsidRPr="00352030" w:rsidTr="004E1CD9">
        <w:tc>
          <w:tcPr>
            <w:tcW w:w="959" w:type="dxa"/>
          </w:tcPr>
          <w:p w:rsidR="00197564" w:rsidRPr="00352030" w:rsidRDefault="00197564" w:rsidP="00DE4B27">
            <w:pPr>
              <w:spacing w:line="360" w:lineRule="auto"/>
              <w:ind w:firstLine="426"/>
              <w:jc w:val="center"/>
              <w:rPr>
                <w:rFonts w:cs="Times New Roman"/>
                <w:b/>
                <w:szCs w:val="28"/>
              </w:rPr>
            </w:pPr>
            <w:r w:rsidRPr="00352030">
              <w:rPr>
                <w:rFonts w:cs="Times New Roman"/>
                <w:b/>
                <w:szCs w:val="28"/>
              </w:rPr>
              <w:t>Thời gian</w:t>
            </w:r>
          </w:p>
        </w:tc>
        <w:tc>
          <w:tcPr>
            <w:tcW w:w="3686" w:type="dxa"/>
          </w:tcPr>
          <w:p w:rsidR="00197564" w:rsidRPr="00352030" w:rsidRDefault="00197564" w:rsidP="00DE4B27">
            <w:pPr>
              <w:spacing w:line="360" w:lineRule="auto"/>
              <w:ind w:firstLine="426"/>
              <w:jc w:val="center"/>
              <w:rPr>
                <w:rFonts w:cs="Times New Roman"/>
                <w:b/>
                <w:szCs w:val="28"/>
              </w:rPr>
            </w:pPr>
            <w:r w:rsidRPr="00352030">
              <w:rPr>
                <w:rFonts w:cs="Times New Roman"/>
                <w:b/>
                <w:szCs w:val="28"/>
              </w:rPr>
              <w:t>Công việc</w:t>
            </w:r>
          </w:p>
        </w:tc>
        <w:tc>
          <w:tcPr>
            <w:tcW w:w="2976" w:type="dxa"/>
          </w:tcPr>
          <w:p w:rsidR="00197564" w:rsidRPr="00352030" w:rsidRDefault="00197564" w:rsidP="00DE4B27">
            <w:pPr>
              <w:spacing w:line="360" w:lineRule="auto"/>
              <w:ind w:firstLine="426"/>
              <w:jc w:val="center"/>
              <w:rPr>
                <w:rFonts w:cs="Times New Roman"/>
                <w:b/>
                <w:szCs w:val="28"/>
              </w:rPr>
            </w:pPr>
            <w:r w:rsidRPr="00352030">
              <w:rPr>
                <w:rFonts w:cs="Times New Roman"/>
                <w:b/>
                <w:szCs w:val="28"/>
              </w:rPr>
              <w:t>Người thực hiện</w:t>
            </w:r>
          </w:p>
        </w:tc>
        <w:tc>
          <w:tcPr>
            <w:tcW w:w="1950" w:type="dxa"/>
          </w:tcPr>
          <w:p w:rsidR="00197564" w:rsidRPr="00352030" w:rsidRDefault="00197564" w:rsidP="00DE4B27">
            <w:pPr>
              <w:spacing w:line="360" w:lineRule="auto"/>
              <w:ind w:firstLine="426"/>
              <w:jc w:val="center"/>
              <w:rPr>
                <w:rFonts w:cs="Times New Roman"/>
                <w:b/>
                <w:szCs w:val="28"/>
              </w:rPr>
            </w:pPr>
            <w:r w:rsidRPr="00352030">
              <w:rPr>
                <w:rFonts w:cs="Times New Roman"/>
                <w:b/>
                <w:szCs w:val="28"/>
              </w:rPr>
              <w:t>Yêu cầu</w:t>
            </w:r>
          </w:p>
        </w:tc>
      </w:tr>
      <w:tr w:rsidR="00197564" w:rsidRPr="00352030" w:rsidTr="00352030">
        <w:trPr>
          <w:trHeight w:val="1124"/>
        </w:trPr>
        <w:tc>
          <w:tcPr>
            <w:tcW w:w="959" w:type="dxa"/>
          </w:tcPr>
          <w:p w:rsidR="00197564" w:rsidRPr="00352030" w:rsidRDefault="00197564" w:rsidP="00DE4B27">
            <w:pPr>
              <w:spacing w:line="360" w:lineRule="auto"/>
              <w:ind w:firstLine="426"/>
              <w:jc w:val="both"/>
              <w:rPr>
                <w:rFonts w:cs="Times New Roman"/>
                <w:szCs w:val="28"/>
              </w:rPr>
            </w:pPr>
            <w:r w:rsidRPr="00352030">
              <w:rPr>
                <w:rFonts w:cs="Times New Roman"/>
                <w:szCs w:val="28"/>
              </w:rPr>
              <w:lastRenderedPageBreak/>
              <w:t>07/09/2017</w:t>
            </w:r>
          </w:p>
        </w:tc>
        <w:tc>
          <w:tcPr>
            <w:tcW w:w="3686" w:type="dxa"/>
          </w:tcPr>
          <w:p w:rsidR="00197564" w:rsidRPr="00352030" w:rsidRDefault="00197564" w:rsidP="00DE4B27">
            <w:pPr>
              <w:spacing w:line="360" w:lineRule="auto"/>
              <w:ind w:firstLine="426"/>
              <w:rPr>
                <w:rFonts w:cs="Times New Roman"/>
                <w:szCs w:val="28"/>
              </w:rPr>
            </w:pPr>
            <w:r w:rsidRPr="00352030">
              <w:rPr>
                <w:rFonts w:cs="Times New Roman"/>
                <w:szCs w:val="28"/>
              </w:rPr>
              <w:t>Báo cáo Hiệu trưởng về sự việc xảy ra</w:t>
            </w:r>
          </w:p>
        </w:tc>
        <w:tc>
          <w:tcPr>
            <w:tcW w:w="2976" w:type="dxa"/>
          </w:tcPr>
          <w:p w:rsidR="00197564" w:rsidRPr="00352030" w:rsidRDefault="00197564" w:rsidP="00DE4B27">
            <w:pPr>
              <w:spacing w:line="360" w:lineRule="auto"/>
              <w:ind w:firstLine="426"/>
              <w:jc w:val="both"/>
              <w:rPr>
                <w:rFonts w:cs="Times New Roman"/>
                <w:szCs w:val="28"/>
              </w:rPr>
            </w:pPr>
            <w:r w:rsidRPr="00352030">
              <w:rPr>
                <w:rFonts w:cs="Times New Roman"/>
                <w:szCs w:val="28"/>
              </w:rPr>
              <w:t>Trưởng khoa</w:t>
            </w:r>
          </w:p>
        </w:tc>
        <w:tc>
          <w:tcPr>
            <w:tcW w:w="1950" w:type="dxa"/>
          </w:tcPr>
          <w:p w:rsidR="00197564" w:rsidRPr="00352030" w:rsidRDefault="00197564" w:rsidP="00DE4B27">
            <w:pPr>
              <w:spacing w:line="360" w:lineRule="auto"/>
              <w:ind w:firstLine="426"/>
              <w:jc w:val="both"/>
              <w:rPr>
                <w:rFonts w:cs="Times New Roman"/>
                <w:szCs w:val="28"/>
              </w:rPr>
            </w:pPr>
            <w:r w:rsidRPr="00352030">
              <w:rPr>
                <w:rFonts w:cs="Times New Roman"/>
                <w:szCs w:val="28"/>
              </w:rPr>
              <w:t>Kịp thời, chính xác</w:t>
            </w:r>
          </w:p>
        </w:tc>
      </w:tr>
      <w:tr w:rsidR="00197564" w:rsidRPr="00352030" w:rsidTr="00EA2135">
        <w:trPr>
          <w:trHeight w:val="2541"/>
        </w:trPr>
        <w:tc>
          <w:tcPr>
            <w:tcW w:w="959" w:type="dxa"/>
          </w:tcPr>
          <w:p w:rsidR="00197564" w:rsidRPr="00352030" w:rsidRDefault="00197564" w:rsidP="00DE4B27">
            <w:pPr>
              <w:spacing w:line="360" w:lineRule="auto"/>
              <w:ind w:firstLine="426"/>
              <w:jc w:val="both"/>
              <w:rPr>
                <w:rFonts w:cs="Times New Roman"/>
                <w:szCs w:val="28"/>
              </w:rPr>
            </w:pPr>
            <w:r w:rsidRPr="00352030">
              <w:rPr>
                <w:rFonts w:cs="Times New Roman"/>
                <w:szCs w:val="28"/>
              </w:rPr>
              <w:t>Sáng 08/09/2017</w:t>
            </w:r>
          </w:p>
          <w:p w:rsidR="00197564" w:rsidRPr="00352030" w:rsidRDefault="00197564" w:rsidP="00DE4B27">
            <w:pPr>
              <w:spacing w:line="360" w:lineRule="auto"/>
              <w:ind w:firstLine="426"/>
              <w:jc w:val="both"/>
              <w:rPr>
                <w:rFonts w:cs="Times New Roman"/>
                <w:szCs w:val="28"/>
              </w:rPr>
            </w:pPr>
          </w:p>
          <w:p w:rsidR="00197564" w:rsidRPr="00352030" w:rsidRDefault="00197564" w:rsidP="00DE4B27">
            <w:pPr>
              <w:spacing w:line="360" w:lineRule="auto"/>
              <w:ind w:firstLine="426"/>
              <w:jc w:val="both"/>
              <w:rPr>
                <w:rFonts w:cs="Times New Roman"/>
                <w:szCs w:val="28"/>
              </w:rPr>
            </w:pPr>
          </w:p>
          <w:p w:rsidR="00197564" w:rsidRPr="00352030" w:rsidRDefault="00197564" w:rsidP="00DE4B27">
            <w:pPr>
              <w:spacing w:line="360" w:lineRule="auto"/>
              <w:ind w:firstLine="426"/>
              <w:jc w:val="both"/>
              <w:rPr>
                <w:rFonts w:cs="Times New Roman"/>
                <w:szCs w:val="28"/>
              </w:rPr>
            </w:pPr>
          </w:p>
          <w:p w:rsidR="00197564" w:rsidRPr="00352030" w:rsidRDefault="00197564" w:rsidP="00DE4B27">
            <w:pPr>
              <w:spacing w:line="360" w:lineRule="auto"/>
              <w:ind w:firstLine="426"/>
              <w:jc w:val="both"/>
              <w:rPr>
                <w:rFonts w:cs="Times New Roman"/>
                <w:szCs w:val="28"/>
              </w:rPr>
            </w:pPr>
          </w:p>
          <w:p w:rsidR="00197564" w:rsidRPr="00352030" w:rsidRDefault="00197564" w:rsidP="00DE4B27">
            <w:pPr>
              <w:spacing w:line="360" w:lineRule="auto"/>
              <w:ind w:firstLine="426"/>
              <w:jc w:val="both"/>
              <w:rPr>
                <w:rFonts w:cs="Times New Roman"/>
                <w:szCs w:val="28"/>
              </w:rPr>
            </w:pPr>
          </w:p>
          <w:p w:rsidR="00197564" w:rsidRPr="00352030" w:rsidRDefault="00197564" w:rsidP="00DE4B27">
            <w:pPr>
              <w:spacing w:line="360" w:lineRule="auto"/>
              <w:ind w:firstLine="426"/>
              <w:jc w:val="both"/>
              <w:rPr>
                <w:rFonts w:cs="Times New Roman"/>
                <w:szCs w:val="28"/>
              </w:rPr>
            </w:pPr>
          </w:p>
          <w:p w:rsidR="00197564" w:rsidRPr="00352030" w:rsidRDefault="00197564" w:rsidP="00DE4B27">
            <w:pPr>
              <w:spacing w:line="360" w:lineRule="auto"/>
              <w:ind w:firstLine="426"/>
              <w:jc w:val="both"/>
              <w:rPr>
                <w:rFonts w:cs="Times New Roman"/>
                <w:szCs w:val="28"/>
              </w:rPr>
            </w:pPr>
          </w:p>
          <w:p w:rsidR="00197564" w:rsidRPr="00352030" w:rsidRDefault="00197564" w:rsidP="00DE4B27">
            <w:pPr>
              <w:spacing w:line="360" w:lineRule="auto"/>
              <w:ind w:firstLine="426"/>
              <w:jc w:val="both"/>
              <w:rPr>
                <w:rFonts w:cs="Times New Roman"/>
                <w:szCs w:val="28"/>
              </w:rPr>
            </w:pPr>
          </w:p>
          <w:p w:rsidR="00197564" w:rsidRPr="00352030" w:rsidRDefault="00197564" w:rsidP="00DE4B27">
            <w:pPr>
              <w:spacing w:line="360" w:lineRule="auto"/>
              <w:ind w:firstLine="426"/>
              <w:jc w:val="both"/>
              <w:rPr>
                <w:rFonts w:cs="Times New Roman"/>
                <w:szCs w:val="28"/>
              </w:rPr>
            </w:pPr>
          </w:p>
          <w:p w:rsidR="00197564" w:rsidRPr="00352030" w:rsidRDefault="00197564" w:rsidP="00DE4B27">
            <w:pPr>
              <w:spacing w:line="360" w:lineRule="auto"/>
              <w:ind w:firstLine="426"/>
              <w:jc w:val="both"/>
              <w:rPr>
                <w:rFonts w:cs="Times New Roman"/>
                <w:szCs w:val="28"/>
              </w:rPr>
            </w:pPr>
          </w:p>
          <w:p w:rsidR="00197564" w:rsidRPr="00352030" w:rsidRDefault="00197564" w:rsidP="00DE4B27">
            <w:pPr>
              <w:spacing w:line="360" w:lineRule="auto"/>
              <w:ind w:firstLine="426"/>
              <w:jc w:val="both"/>
              <w:rPr>
                <w:rFonts w:cs="Times New Roman"/>
                <w:szCs w:val="28"/>
              </w:rPr>
            </w:pPr>
          </w:p>
          <w:p w:rsidR="00197564" w:rsidRPr="00352030" w:rsidRDefault="00197564" w:rsidP="00DE4B27">
            <w:pPr>
              <w:spacing w:line="360" w:lineRule="auto"/>
              <w:ind w:firstLine="426"/>
              <w:jc w:val="both"/>
              <w:rPr>
                <w:rFonts w:cs="Times New Roman"/>
                <w:szCs w:val="28"/>
              </w:rPr>
            </w:pPr>
          </w:p>
          <w:p w:rsidR="00197564" w:rsidRPr="00352030" w:rsidRDefault="00197564" w:rsidP="00DE4B27">
            <w:pPr>
              <w:spacing w:line="360" w:lineRule="auto"/>
              <w:ind w:firstLine="426"/>
              <w:jc w:val="both"/>
              <w:rPr>
                <w:rFonts w:cs="Times New Roman"/>
                <w:szCs w:val="28"/>
              </w:rPr>
            </w:pPr>
          </w:p>
        </w:tc>
        <w:tc>
          <w:tcPr>
            <w:tcW w:w="3686" w:type="dxa"/>
          </w:tcPr>
          <w:p w:rsidR="00197564" w:rsidRPr="00352030" w:rsidRDefault="00197564" w:rsidP="00DE4B27">
            <w:pPr>
              <w:spacing w:line="360" w:lineRule="auto"/>
              <w:ind w:firstLine="426"/>
              <w:rPr>
                <w:rFonts w:cs="Times New Roman"/>
                <w:szCs w:val="28"/>
              </w:rPr>
            </w:pPr>
            <w:r w:rsidRPr="00352030">
              <w:rPr>
                <w:rFonts w:cs="Times New Roman"/>
                <w:szCs w:val="28"/>
              </w:rPr>
              <w:t xml:space="preserve">Họp hội đồng khẩn </w:t>
            </w:r>
          </w:p>
          <w:p w:rsidR="00197564" w:rsidRPr="00352030" w:rsidRDefault="00197564" w:rsidP="00DE4B27">
            <w:pPr>
              <w:spacing w:line="360" w:lineRule="auto"/>
              <w:ind w:firstLine="426"/>
              <w:rPr>
                <w:rFonts w:cs="Times New Roman"/>
                <w:szCs w:val="28"/>
              </w:rPr>
            </w:pPr>
            <w:r w:rsidRPr="00352030">
              <w:rPr>
                <w:rFonts w:cs="Times New Roman"/>
                <w:szCs w:val="28"/>
              </w:rPr>
              <w:t>+ Phân công tìm hiểu hoàn cảnh, vận động, tuyên truyền kiến thức để cá nhân thầy Nguyễn Văn X hiểu hơn về Luật giáo dục nghề nghiệp, Điều lệ trường cao đẳng và các Thông tư quy định của ngành, của Nhà trường.</w:t>
            </w:r>
          </w:p>
          <w:p w:rsidR="00197564" w:rsidRPr="00352030" w:rsidRDefault="00197564" w:rsidP="00DE4B27">
            <w:pPr>
              <w:spacing w:line="360" w:lineRule="auto"/>
              <w:ind w:firstLine="426"/>
              <w:rPr>
                <w:rFonts w:cs="Times New Roman"/>
                <w:szCs w:val="28"/>
              </w:rPr>
            </w:pPr>
            <w:r w:rsidRPr="00352030">
              <w:rPr>
                <w:rFonts w:cs="Times New Roman"/>
                <w:szCs w:val="28"/>
              </w:rPr>
              <w:t>+ Thống nhất xử lý theo phương án 3 là kiểm điểm thầy Nguyễn Văn X trước tập thể nhà trường, giúp thầy Nguyễn Văn X hiểu rõ Luật giáo dục nghề nghiệp, Điều lệ trường Cao đẳng và các Thông tư quy định của ngành, của Nhà trường.</w:t>
            </w:r>
          </w:p>
          <w:p w:rsidR="00197564" w:rsidRPr="00352030" w:rsidRDefault="00197564" w:rsidP="00DE4B27">
            <w:pPr>
              <w:spacing w:line="360" w:lineRule="auto"/>
              <w:ind w:firstLine="426"/>
              <w:rPr>
                <w:rFonts w:cs="Times New Roman"/>
                <w:szCs w:val="28"/>
              </w:rPr>
            </w:pPr>
            <w:r w:rsidRPr="00352030">
              <w:rPr>
                <w:rFonts w:cs="Times New Roman"/>
                <w:szCs w:val="28"/>
              </w:rPr>
              <w:t>+ Xây dựng kế hoạch làm việc, thống nhất thông qua kế hoạch, Hiệu trưởng chủ trì cuộc họp kiểm điểm</w:t>
            </w:r>
          </w:p>
        </w:tc>
        <w:tc>
          <w:tcPr>
            <w:tcW w:w="2976" w:type="dxa"/>
          </w:tcPr>
          <w:p w:rsidR="00197564" w:rsidRPr="00352030" w:rsidRDefault="00197564" w:rsidP="00DE4B27">
            <w:pPr>
              <w:spacing w:line="360" w:lineRule="auto"/>
              <w:ind w:firstLine="426"/>
              <w:rPr>
                <w:rFonts w:cs="Times New Roman"/>
                <w:szCs w:val="28"/>
              </w:rPr>
            </w:pPr>
            <w:r w:rsidRPr="00352030">
              <w:rPr>
                <w:rFonts w:cs="Times New Roman"/>
                <w:szCs w:val="28"/>
              </w:rPr>
              <w:t>Hiệu trưởng chủ trì với thành phần: các Phó hiệu trưởng, Trưởng phòng Đào tạo, Trưởng phòng Hành chính, tổng hợp, Chủ tịch Công đoàn, các Trưởng khoa chuyên môn, Bí thư Đoàn trường, Trưởng ban Thanh tra nhân dân</w:t>
            </w:r>
          </w:p>
          <w:p w:rsidR="00197564" w:rsidRPr="00352030" w:rsidRDefault="00197564" w:rsidP="00DE4B27">
            <w:pPr>
              <w:spacing w:line="360" w:lineRule="auto"/>
              <w:ind w:firstLine="426"/>
              <w:rPr>
                <w:rFonts w:cs="Times New Roman"/>
                <w:szCs w:val="28"/>
              </w:rPr>
            </w:pPr>
          </w:p>
          <w:p w:rsidR="00197564" w:rsidRPr="00352030" w:rsidRDefault="00197564" w:rsidP="00DE4B27">
            <w:pPr>
              <w:spacing w:line="360" w:lineRule="auto"/>
              <w:ind w:firstLine="426"/>
              <w:rPr>
                <w:rFonts w:cs="Times New Roman"/>
                <w:szCs w:val="28"/>
              </w:rPr>
            </w:pPr>
          </w:p>
          <w:p w:rsidR="00197564" w:rsidRPr="00352030" w:rsidRDefault="00197564" w:rsidP="00DE4B27">
            <w:pPr>
              <w:spacing w:line="360" w:lineRule="auto"/>
              <w:ind w:firstLine="426"/>
              <w:rPr>
                <w:rFonts w:cs="Times New Roman"/>
                <w:szCs w:val="28"/>
              </w:rPr>
            </w:pPr>
          </w:p>
          <w:p w:rsidR="00197564" w:rsidRPr="00352030" w:rsidRDefault="00197564" w:rsidP="00DE4B27">
            <w:pPr>
              <w:spacing w:line="360" w:lineRule="auto"/>
              <w:ind w:firstLine="426"/>
              <w:rPr>
                <w:rFonts w:cs="Times New Roman"/>
                <w:szCs w:val="28"/>
              </w:rPr>
            </w:pPr>
          </w:p>
          <w:p w:rsidR="00197564" w:rsidRPr="00352030" w:rsidRDefault="00197564" w:rsidP="00DE4B27">
            <w:pPr>
              <w:spacing w:line="360" w:lineRule="auto"/>
              <w:ind w:firstLine="426"/>
              <w:rPr>
                <w:rFonts w:cs="Times New Roman"/>
                <w:szCs w:val="28"/>
              </w:rPr>
            </w:pPr>
          </w:p>
          <w:p w:rsidR="00197564" w:rsidRPr="00352030" w:rsidRDefault="00197564" w:rsidP="00DE4B27">
            <w:pPr>
              <w:spacing w:line="360" w:lineRule="auto"/>
              <w:ind w:firstLine="426"/>
              <w:rPr>
                <w:rFonts w:cs="Times New Roman"/>
                <w:szCs w:val="28"/>
              </w:rPr>
            </w:pPr>
          </w:p>
          <w:p w:rsidR="00197564" w:rsidRPr="00352030" w:rsidRDefault="00197564" w:rsidP="00DE4B27">
            <w:pPr>
              <w:spacing w:line="360" w:lineRule="auto"/>
              <w:ind w:firstLine="426"/>
              <w:rPr>
                <w:rFonts w:cs="Times New Roman"/>
                <w:szCs w:val="28"/>
              </w:rPr>
            </w:pPr>
          </w:p>
          <w:p w:rsidR="00197564" w:rsidRPr="00352030" w:rsidRDefault="00197564" w:rsidP="00DE4B27">
            <w:pPr>
              <w:spacing w:line="360" w:lineRule="auto"/>
              <w:ind w:firstLine="426"/>
              <w:rPr>
                <w:rFonts w:cs="Times New Roman"/>
                <w:szCs w:val="28"/>
              </w:rPr>
            </w:pPr>
          </w:p>
          <w:p w:rsidR="00197564" w:rsidRPr="00352030" w:rsidRDefault="00197564" w:rsidP="00DE4B27">
            <w:pPr>
              <w:spacing w:line="360" w:lineRule="auto"/>
              <w:ind w:firstLine="426"/>
              <w:jc w:val="both"/>
              <w:rPr>
                <w:rFonts w:cs="Times New Roman"/>
                <w:szCs w:val="28"/>
              </w:rPr>
            </w:pPr>
          </w:p>
        </w:tc>
        <w:tc>
          <w:tcPr>
            <w:tcW w:w="1950" w:type="dxa"/>
          </w:tcPr>
          <w:p w:rsidR="00197564" w:rsidRPr="00352030" w:rsidRDefault="00197564" w:rsidP="00DE4B27">
            <w:pPr>
              <w:spacing w:line="360" w:lineRule="auto"/>
              <w:ind w:firstLine="426"/>
              <w:jc w:val="both"/>
              <w:rPr>
                <w:rFonts w:cs="Times New Roman"/>
                <w:szCs w:val="28"/>
              </w:rPr>
            </w:pPr>
            <w:r w:rsidRPr="00352030">
              <w:rPr>
                <w:rFonts w:cs="Times New Roman"/>
                <w:szCs w:val="28"/>
              </w:rPr>
              <w:t>Yêu cầu thầy Nguyễn Văn X viết bản kiểm điểm</w:t>
            </w:r>
          </w:p>
          <w:p w:rsidR="00197564" w:rsidRPr="00352030" w:rsidRDefault="00197564" w:rsidP="00DE4B27">
            <w:pPr>
              <w:spacing w:line="360" w:lineRule="auto"/>
              <w:ind w:firstLine="426"/>
              <w:jc w:val="both"/>
              <w:rPr>
                <w:rFonts w:cs="Times New Roman"/>
                <w:szCs w:val="28"/>
              </w:rPr>
            </w:pPr>
          </w:p>
          <w:p w:rsidR="00197564" w:rsidRPr="00352030" w:rsidRDefault="00197564" w:rsidP="00DE4B27">
            <w:pPr>
              <w:spacing w:line="360" w:lineRule="auto"/>
              <w:ind w:firstLine="426"/>
              <w:jc w:val="both"/>
              <w:rPr>
                <w:rFonts w:cs="Times New Roman"/>
                <w:szCs w:val="28"/>
              </w:rPr>
            </w:pPr>
          </w:p>
          <w:p w:rsidR="00197564" w:rsidRPr="00352030" w:rsidRDefault="00197564" w:rsidP="00DE4B27">
            <w:pPr>
              <w:spacing w:line="360" w:lineRule="auto"/>
              <w:ind w:firstLine="426"/>
              <w:jc w:val="both"/>
              <w:rPr>
                <w:rFonts w:cs="Times New Roman"/>
                <w:szCs w:val="28"/>
              </w:rPr>
            </w:pPr>
          </w:p>
          <w:p w:rsidR="00197564" w:rsidRPr="00352030" w:rsidRDefault="00197564" w:rsidP="00DE4B27">
            <w:pPr>
              <w:spacing w:line="360" w:lineRule="auto"/>
              <w:ind w:firstLine="426"/>
              <w:jc w:val="both"/>
              <w:rPr>
                <w:rFonts w:cs="Times New Roman"/>
                <w:szCs w:val="28"/>
              </w:rPr>
            </w:pPr>
          </w:p>
          <w:p w:rsidR="00197564" w:rsidRPr="00352030" w:rsidRDefault="00197564" w:rsidP="00DE4B27">
            <w:pPr>
              <w:spacing w:line="360" w:lineRule="auto"/>
              <w:ind w:firstLine="426"/>
              <w:jc w:val="both"/>
              <w:rPr>
                <w:rFonts w:cs="Times New Roman"/>
                <w:szCs w:val="28"/>
              </w:rPr>
            </w:pPr>
          </w:p>
          <w:p w:rsidR="00197564" w:rsidRPr="00352030" w:rsidRDefault="00197564" w:rsidP="00DE4B27">
            <w:pPr>
              <w:spacing w:line="360" w:lineRule="auto"/>
              <w:ind w:firstLine="426"/>
              <w:jc w:val="both"/>
              <w:rPr>
                <w:rFonts w:cs="Times New Roman"/>
                <w:szCs w:val="28"/>
              </w:rPr>
            </w:pPr>
          </w:p>
          <w:p w:rsidR="00197564" w:rsidRPr="00352030" w:rsidRDefault="00197564" w:rsidP="00DE4B27">
            <w:pPr>
              <w:spacing w:line="360" w:lineRule="auto"/>
              <w:ind w:firstLine="426"/>
              <w:jc w:val="both"/>
              <w:rPr>
                <w:rFonts w:cs="Times New Roman"/>
                <w:szCs w:val="28"/>
              </w:rPr>
            </w:pPr>
          </w:p>
          <w:p w:rsidR="00197564" w:rsidRPr="00352030" w:rsidRDefault="00197564" w:rsidP="00DE4B27">
            <w:pPr>
              <w:spacing w:line="360" w:lineRule="auto"/>
              <w:ind w:firstLine="426"/>
              <w:jc w:val="both"/>
              <w:rPr>
                <w:rFonts w:cs="Times New Roman"/>
                <w:szCs w:val="28"/>
              </w:rPr>
            </w:pPr>
          </w:p>
          <w:p w:rsidR="00197564" w:rsidRPr="00352030" w:rsidRDefault="00197564" w:rsidP="00DE4B27">
            <w:pPr>
              <w:spacing w:line="360" w:lineRule="auto"/>
              <w:ind w:firstLine="426"/>
              <w:jc w:val="both"/>
              <w:rPr>
                <w:rFonts w:cs="Times New Roman"/>
                <w:szCs w:val="28"/>
              </w:rPr>
            </w:pPr>
          </w:p>
          <w:p w:rsidR="00197564" w:rsidRPr="00352030" w:rsidRDefault="00197564" w:rsidP="00DE4B27">
            <w:pPr>
              <w:spacing w:line="360" w:lineRule="auto"/>
              <w:ind w:firstLine="426"/>
              <w:jc w:val="both"/>
              <w:rPr>
                <w:rFonts w:cs="Times New Roman"/>
                <w:szCs w:val="28"/>
              </w:rPr>
            </w:pPr>
          </w:p>
        </w:tc>
      </w:tr>
      <w:tr w:rsidR="00197564" w:rsidRPr="00352030" w:rsidTr="004E1CD9">
        <w:trPr>
          <w:trHeight w:val="1187"/>
        </w:trPr>
        <w:tc>
          <w:tcPr>
            <w:tcW w:w="959" w:type="dxa"/>
          </w:tcPr>
          <w:p w:rsidR="00197564" w:rsidRPr="00352030" w:rsidRDefault="00197564" w:rsidP="00DE4B27">
            <w:pPr>
              <w:spacing w:line="360" w:lineRule="auto"/>
              <w:ind w:firstLine="426"/>
              <w:jc w:val="both"/>
              <w:rPr>
                <w:rFonts w:cs="Times New Roman"/>
                <w:szCs w:val="28"/>
              </w:rPr>
            </w:pPr>
            <w:r w:rsidRPr="00352030">
              <w:rPr>
                <w:rFonts w:cs="Times New Roman"/>
                <w:szCs w:val="28"/>
              </w:rPr>
              <w:lastRenderedPageBreak/>
              <w:t>Chiều 08/09/2017</w:t>
            </w:r>
          </w:p>
        </w:tc>
        <w:tc>
          <w:tcPr>
            <w:tcW w:w="3686" w:type="dxa"/>
          </w:tcPr>
          <w:p w:rsidR="00197564" w:rsidRPr="00352030" w:rsidRDefault="00197564" w:rsidP="00DE4B27">
            <w:pPr>
              <w:spacing w:line="360" w:lineRule="auto"/>
              <w:ind w:firstLine="426"/>
              <w:rPr>
                <w:rFonts w:cs="Times New Roman"/>
                <w:szCs w:val="28"/>
              </w:rPr>
            </w:pPr>
            <w:r w:rsidRPr="00352030">
              <w:rPr>
                <w:rFonts w:cs="Times New Roman"/>
                <w:szCs w:val="28"/>
              </w:rPr>
              <w:t>Tiến hành họp để tổ chức kiểm điểm thầy Nguyễn Văn X</w:t>
            </w:r>
          </w:p>
        </w:tc>
        <w:tc>
          <w:tcPr>
            <w:tcW w:w="2976" w:type="dxa"/>
          </w:tcPr>
          <w:p w:rsidR="00197564" w:rsidRPr="00352030" w:rsidRDefault="00197564" w:rsidP="00DE4B27">
            <w:pPr>
              <w:spacing w:line="360" w:lineRule="auto"/>
              <w:ind w:firstLine="426"/>
              <w:rPr>
                <w:rFonts w:cs="Times New Roman"/>
                <w:szCs w:val="28"/>
              </w:rPr>
            </w:pPr>
            <w:r w:rsidRPr="00352030">
              <w:rPr>
                <w:rFonts w:cs="Times New Roman"/>
                <w:szCs w:val="28"/>
              </w:rPr>
              <w:t>Hiệu trưởng chủ trì với thành phần: các Phó hiệu trưởng, Trưởng phòng Đào tạo, Trưởng phòng Hành chính, tổng hợp, Chủ tịch Công đoàn, các Trưởng khoa chuyên môn, Bí thư Đoàn trường, Trưởng ban Thanh tra nhân dân, thầy Nguyễn Văn X</w:t>
            </w:r>
          </w:p>
        </w:tc>
        <w:tc>
          <w:tcPr>
            <w:tcW w:w="1950" w:type="dxa"/>
          </w:tcPr>
          <w:p w:rsidR="00197564" w:rsidRPr="00352030" w:rsidRDefault="00197564" w:rsidP="00DE4B27">
            <w:pPr>
              <w:spacing w:line="360" w:lineRule="auto"/>
              <w:ind w:firstLine="426"/>
              <w:jc w:val="both"/>
              <w:rPr>
                <w:rFonts w:cs="Times New Roman"/>
                <w:szCs w:val="28"/>
              </w:rPr>
            </w:pPr>
            <w:r w:rsidRPr="00352030">
              <w:rPr>
                <w:rFonts w:cs="Times New Roman"/>
                <w:szCs w:val="28"/>
              </w:rPr>
              <w:t>Thầy Nguyễn Văn X kiểm điểm về việc làm của mình</w:t>
            </w:r>
          </w:p>
        </w:tc>
      </w:tr>
      <w:tr w:rsidR="00197564" w:rsidRPr="00352030" w:rsidTr="004E1CD9">
        <w:trPr>
          <w:trHeight w:val="1318"/>
        </w:trPr>
        <w:tc>
          <w:tcPr>
            <w:tcW w:w="959" w:type="dxa"/>
          </w:tcPr>
          <w:p w:rsidR="00197564" w:rsidRPr="00352030" w:rsidRDefault="00197564" w:rsidP="00DE4B27">
            <w:pPr>
              <w:spacing w:line="360" w:lineRule="auto"/>
              <w:ind w:firstLine="426"/>
              <w:jc w:val="both"/>
              <w:rPr>
                <w:rFonts w:cs="Times New Roman"/>
                <w:szCs w:val="28"/>
              </w:rPr>
            </w:pPr>
            <w:r w:rsidRPr="00352030">
              <w:rPr>
                <w:rFonts w:cs="Times New Roman"/>
                <w:szCs w:val="28"/>
              </w:rPr>
              <w:t>09/09/2017</w:t>
            </w:r>
          </w:p>
        </w:tc>
        <w:tc>
          <w:tcPr>
            <w:tcW w:w="3686" w:type="dxa"/>
          </w:tcPr>
          <w:p w:rsidR="00197564" w:rsidRPr="00352030" w:rsidRDefault="00197564" w:rsidP="00DE4B27">
            <w:pPr>
              <w:spacing w:line="360" w:lineRule="auto"/>
              <w:ind w:firstLine="426"/>
              <w:rPr>
                <w:rFonts w:cs="Times New Roman"/>
                <w:szCs w:val="28"/>
              </w:rPr>
            </w:pPr>
            <w:r w:rsidRPr="00352030">
              <w:rPr>
                <w:rFonts w:cs="Times New Roman"/>
                <w:szCs w:val="28"/>
              </w:rPr>
              <w:t>Động viên, thăm hỏi gia đình thầy Nguyễn Văn X, đồng thời qua đó giúp các đồng nghiệp khác tự soi chính mình để điều chỉnh phù hợp</w:t>
            </w:r>
          </w:p>
        </w:tc>
        <w:tc>
          <w:tcPr>
            <w:tcW w:w="2976" w:type="dxa"/>
          </w:tcPr>
          <w:p w:rsidR="00197564" w:rsidRPr="00352030" w:rsidRDefault="00197564" w:rsidP="00DE4B27">
            <w:pPr>
              <w:spacing w:line="360" w:lineRule="auto"/>
              <w:ind w:firstLine="426"/>
              <w:rPr>
                <w:rFonts w:cs="Times New Roman"/>
                <w:szCs w:val="28"/>
              </w:rPr>
            </w:pPr>
            <w:r w:rsidRPr="00352030">
              <w:rPr>
                <w:rFonts w:cs="Times New Roman"/>
                <w:szCs w:val="28"/>
              </w:rPr>
              <w:t>Đại diện Ban Giám hiệu, đại diện công đoàn, đại diện khoa</w:t>
            </w:r>
          </w:p>
        </w:tc>
        <w:tc>
          <w:tcPr>
            <w:tcW w:w="1950" w:type="dxa"/>
          </w:tcPr>
          <w:p w:rsidR="00197564" w:rsidRPr="00352030" w:rsidRDefault="00197564" w:rsidP="00DE4B27">
            <w:pPr>
              <w:spacing w:line="360" w:lineRule="auto"/>
              <w:ind w:firstLine="426"/>
              <w:jc w:val="both"/>
              <w:rPr>
                <w:rFonts w:cs="Times New Roman"/>
                <w:szCs w:val="28"/>
              </w:rPr>
            </w:pPr>
            <w:r w:rsidRPr="00352030">
              <w:rPr>
                <w:rFonts w:cs="Times New Roman"/>
                <w:szCs w:val="28"/>
              </w:rPr>
              <w:t>Động viên tinh thần để thầy Nguyễn Văn X yên tâm công tác</w:t>
            </w:r>
          </w:p>
        </w:tc>
      </w:tr>
      <w:tr w:rsidR="00197564" w:rsidRPr="00352030" w:rsidTr="004E1CD9">
        <w:trPr>
          <w:trHeight w:val="1675"/>
        </w:trPr>
        <w:tc>
          <w:tcPr>
            <w:tcW w:w="959" w:type="dxa"/>
          </w:tcPr>
          <w:p w:rsidR="00197564" w:rsidRPr="00352030" w:rsidRDefault="00197564" w:rsidP="00DE4B27">
            <w:pPr>
              <w:spacing w:line="360" w:lineRule="auto"/>
              <w:ind w:firstLine="426"/>
              <w:jc w:val="both"/>
              <w:rPr>
                <w:rFonts w:cs="Times New Roman"/>
                <w:szCs w:val="28"/>
              </w:rPr>
            </w:pPr>
            <w:r w:rsidRPr="00352030">
              <w:rPr>
                <w:rFonts w:cs="Times New Roman"/>
                <w:szCs w:val="28"/>
              </w:rPr>
              <w:t>10/09/2017</w:t>
            </w:r>
          </w:p>
        </w:tc>
        <w:tc>
          <w:tcPr>
            <w:tcW w:w="3686" w:type="dxa"/>
          </w:tcPr>
          <w:p w:rsidR="00197564" w:rsidRPr="00352030" w:rsidRDefault="00197564" w:rsidP="00DE4B27">
            <w:pPr>
              <w:spacing w:line="360" w:lineRule="auto"/>
              <w:ind w:firstLine="426"/>
              <w:rPr>
                <w:rFonts w:cs="Times New Roman"/>
                <w:szCs w:val="28"/>
              </w:rPr>
            </w:pPr>
            <w:r w:rsidRPr="00352030">
              <w:rPr>
                <w:rFonts w:cs="Times New Roman"/>
                <w:szCs w:val="28"/>
              </w:rPr>
              <w:t>Đề ra biện pháp và giải pháp lâu dài, cụ thể:</w:t>
            </w:r>
          </w:p>
          <w:p w:rsidR="00197564" w:rsidRPr="00352030" w:rsidRDefault="00197564" w:rsidP="00DE4B27">
            <w:pPr>
              <w:spacing w:line="360" w:lineRule="auto"/>
              <w:ind w:firstLine="426"/>
              <w:rPr>
                <w:rFonts w:cs="Times New Roman"/>
                <w:szCs w:val="28"/>
              </w:rPr>
            </w:pPr>
            <w:r w:rsidRPr="00352030">
              <w:rPr>
                <w:rFonts w:cs="Times New Roman"/>
                <w:szCs w:val="28"/>
              </w:rPr>
              <w:t xml:space="preserve">+ Phòng Đào tạo, khoa LLCT phối hợp với phòng Hành chính tổng hợp có kế hoạch tìm nhân sự đủ điều kiện để đào tạo bồi dưỡng và điều chỉnh phân công chuyên môn đối với thầy Nguyễn Văn X khi có giảng viên đủ điều </w:t>
            </w:r>
            <w:r w:rsidRPr="00352030">
              <w:rPr>
                <w:rFonts w:cs="Times New Roman"/>
                <w:szCs w:val="28"/>
              </w:rPr>
              <w:lastRenderedPageBreak/>
              <w:t xml:space="preserve">kiện thay thế </w:t>
            </w:r>
          </w:p>
          <w:p w:rsidR="00197564" w:rsidRPr="00352030" w:rsidRDefault="00197564" w:rsidP="00DE4B27">
            <w:pPr>
              <w:spacing w:line="360" w:lineRule="auto"/>
              <w:ind w:firstLine="426"/>
              <w:rPr>
                <w:rFonts w:cs="Times New Roman"/>
                <w:szCs w:val="28"/>
              </w:rPr>
            </w:pPr>
            <w:r w:rsidRPr="00352030">
              <w:rPr>
                <w:rFonts w:cs="Times New Roman"/>
                <w:szCs w:val="28"/>
              </w:rPr>
              <w:t>+ Thường xuyên tổ chức công tác tuyên truyền pháp luật, điều lệ, các quy định của ngành để toàn thể cán bộ, giảng viên, nhân viên thấm nhuần và nghiêm túc thực hiện.</w:t>
            </w:r>
          </w:p>
          <w:p w:rsidR="00197564" w:rsidRPr="00352030" w:rsidRDefault="00197564" w:rsidP="00DE4B27">
            <w:pPr>
              <w:spacing w:line="360" w:lineRule="auto"/>
              <w:ind w:firstLine="426"/>
              <w:rPr>
                <w:rFonts w:cs="Times New Roman"/>
                <w:szCs w:val="28"/>
              </w:rPr>
            </w:pPr>
            <w:r w:rsidRPr="00352030">
              <w:rPr>
                <w:rFonts w:cs="Times New Roman"/>
                <w:szCs w:val="28"/>
              </w:rPr>
              <w:t xml:space="preserve">+ Quan tâm tạo điều kiện, giám sát và điều hành các khoa chuyên môn trong công tác phân công, bố trí giảng viên đảm bảo các giảng viên có trình độ chuyên môn tốt, có tinh thần trách nhiệm được phân công công việc phù hợp nhất giúp phát huy thế mạnh chuyên môn, sở trường của cá nhân </w:t>
            </w:r>
          </w:p>
          <w:p w:rsidR="00197564" w:rsidRPr="00352030" w:rsidRDefault="00197564" w:rsidP="00DE4B27">
            <w:pPr>
              <w:spacing w:line="360" w:lineRule="auto"/>
              <w:ind w:firstLine="426"/>
              <w:rPr>
                <w:rFonts w:cs="Times New Roman"/>
                <w:szCs w:val="28"/>
              </w:rPr>
            </w:pPr>
            <w:r w:rsidRPr="00352030">
              <w:rPr>
                <w:rFonts w:cs="Times New Roman"/>
                <w:szCs w:val="28"/>
              </w:rPr>
              <w:t>+ Có chiến lược lâu dài, chuẩn bị tốt hơn nữa nguồn nhân sự kế cận, có kế hoạch đào tạo, bồi dưỡng để tích lũy kinh nghiệm cần thiết, tránh bị động về nhân sự đầu năm học.</w:t>
            </w:r>
          </w:p>
        </w:tc>
        <w:tc>
          <w:tcPr>
            <w:tcW w:w="2976" w:type="dxa"/>
          </w:tcPr>
          <w:p w:rsidR="00197564" w:rsidRPr="00352030" w:rsidRDefault="00197564" w:rsidP="00DE4B27">
            <w:pPr>
              <w:spacing w:line="360" w:lineRule="auto"/>
              <w:ind w:firstLine="426"/>
              <w:rPr>
                <w:rFonts w:cs="Times New Roman"/>
                <w:szCs w:val="28"/>
              </w:rPr>
            </w:pPr>
            <w:r w:rsidRPr="00352030">
              <w:rPr>
                <w:rFonts w:cs="Times New Roman"/>
                <w:szCs w:val="28"/>
              </w:rPr>
              <w:lastRenderedPageBreak/>
              <w:t>Ban Giám hiệu, Phòng Đào tạo, Phòng Tổ chức HC-TH, Các trưởng khoa</w:t>
            </w:r>
          </w:p>
        </w:tc>
        <w:tc>
          <w:tcPr>
            <w:tcW w:w="1950" w:type="dxa"/>
          </w:tcPr>
          <w:p w:rsidR="00197564" w:rsidRPr="00352030" w:rsidRDefault="00197564" w:rsidP="00DE4B27">
            <w:pPr>
              <w:spacing w:line="360" w:lineRule="auto"/>
              <w:ind w:firstLine="426"/>
              <w:jc w:val="both"/>
              <w:rPr>
                <w:rFonts w:cs="Times New Roman"/>
                <w:szCs w:val="28"/>
              </w:rPr>
            </w:pPr>
            <w:r w:rsidRPr="00352030">
              <w:rPr>
                <w:rFonts w:cs="Times New Roman"/>
                <w:szCs w:val="28"/>
              </w:rPr>
              <w:t>Thực hiện nghiêm túc, đầy đủ và hiệ quả, báo cáo định kỳ công việc</w:t>
            </w:r>
          </w:p>
        </w:tc>
      </w:tr>
    </w:tbl>
    <w:p w:rsidR="00197564" w:rsidRPr="00352030" w:rsidRDefault="00197564" w:rsidP="00DE4B27">
      <w:pPr>
        <w:spacing w:line="360" w:lineRule="auto"/>
        <w:ind w:firstLine="426"/>
        <w:jc w:val="both"/>
        <w:rPr>
          <w:rFonts w:cs="Times New Roman"/>
          <w:b/>
          <w:bCs/>
          <w:szCs w:val="28"/>
        </w:rPr>
      </w:pPr>
      <w:r w:rsidRPr="00352030">
        <w:rPr>
          <w:rFonts w:cs="Times New Roman"/>
          <w:b/>
          <w:bCs/>
          <w:szCs w:val="28"/>
        </w:rPr>
        <w:lastRenderedPageBreak/>
        <w:t>VI. KẾT LUẬN VÀ KIẾN NGHỊ</w:t>
      </w:r>
    </w:p>
    <w:p w:rsidR="00197564" w:rsidRPr="00352030" w:rsidRDefault="00197564" w:rsidP="00DE4B27">
      <w:pPr>
        <w:spacing w:line="360" w:lineRule="auto"/>
        <w:ind w:firstLine="426"/>
        <w:rPr>
          <w:rFonts w:cs="Times New Roman"/>
          <w:b/>
          <w:bCs/>
          <w:i/>
          <w:szCs w:val="28"/>
        </w:rPr>
      </w:pPr>
      <w:r w:rsidRPr="00352030">
        <w:rPr>
          <w:rFonts w:cs="Times New Roman"/>
          <w:b/>
          <w:bCs/>
          <w:i/>
          <w:szCs w:val="28"/>
        </w:rPr>
        <w:lastRenderedPageBreak/>
        <w:t>1</w:t>
      </w:r>
      <w:r w:rsidRPr="00352030">
        <w:rPr>
          <w:rFonts w:cs="Times New Roman"/>
          <w:b/>
          <w:bCs/>
          <w:szCs w:val="28"/>
        </w:rPr>
        <w:t xml:space="preserve">. </w:t>
      </w:r>
      <w:r w:rsidRPr="00352030">
        <w:rPr>
          <w:rFonts w:cs="Times New Roman"/>
          <w:b/>
          <w:bCs/>
          <w:i/>
          <w:szCs w:val="28"/>
        </w:rPr>
        <w:t>Kết luận:</w:t>
      </w:r>
    </w:p>
    <w:p w:rsidR="00197564" w:rsidRPr="00352030" w:rsidRDefault="00197564" w:rsidP="00DE4B27">
      <w:pPr>
        <w:spacing w:line="360" w:lineRule="auto"/>
        <w:ind w:firstLine="426"/>
        <w:jc w:val="both"/>
        <w:rPr>
          <w:rFonts w:cs="Times New Roman"/>
          <w:bCs/>
          <w:szCs w:val="28"/>
        </w:rPr>
      </w:pPr>
      <w:r w:rsidRPr="00352030">
        <w:rPr>
          <w:rFonts w:cs="Times New Roman"/>
          <w:bCs/>
          <w:szCs w:val="28"/>
        </w:rPr>
        <w:t>Từ tình huống thực tế và qua phân tích tình huống việc trưởng khoa LLCT và Hiệu trưởng trường Cao đẳng Lý Tự Trọng TP.HCM chỉ đạo phân công nhiệm vụ năm học 2017-2018 đảm bảo chuẩn giảng viên cao đẳng và xây dựng quy trình phân công một cách khoa học, dân chủ, phù hợp với điều kiện thực tế, có cân nhắc kỹ càng. Phân công giảng viên giảng dạy các môn học, các lớp học một cách hợp lý vì chất lượng, uy tín của nhà trường. Trong phân công đã tạo điều kiện cho thầy Nguyễn Văn X có hướng phấn đấu vươn lên, giúp thầy Nguyễn Văn X tự tin vào năng lực chuyên môn, có điều kiện nghiên cứu chuyên sâu về chuyên môn.</w:t>
      </w:r>
    </w:p>
    <w:p w:rsidR="00197564" w:rsidRPr="00352030" w:rsidRDefault="00197564" w:rsidP="00DE4B27">
      <w:pPr>
        <w:spacing w:line="360" w:lineRule="auto"/>
        <w:ind w:firstLine="426"/>
        <w:jc w:val="both"/>
        <w:rPr>
          <w:rFonts w:cs="Times New Roman"/>
          <w:bCs/>
          <w:szCs w:val="28"/>
        </w:rPr>
      </w:pPr>
      <w:r w:rsidRPr="00352030">
        <w:rPr>
          <w:rFonts w:cs="Times New Roman"/>
          <w:bCs/>
          <w:szCs w:val="28"/>
        </w:rPr>
        <w:t>Khi phân công, Hiệu trưởng đã phân cấp quản lý, giao nhiệm vụ cho từng đơn vị, cá nhân, mạnh dạn giao việc cho giảng viên có khả năng và đủ điều kiện hoàn thành tốt nhiệm vụ được giao, tuy nhiên, khi nhận được sự phản hồi của giảng viên, thầy Hiệu trưởng đã lắng nghe nhiều ý kiến đóng góp từ các bộ phận trong nhà trường, xem xét và chuẩn bị phương án điều chỉnh kịp thời khi đủ điều kiện, tạo ra sự tin tưởng của giảng viên, nhân viên, tạo bầu không khí phấn khởi trong nhà trường. Việc phân công nhiệm vụ cho cán bộ, giảng viên, nhân viên phù hợp, đúng sở trường là việc làm hết sức quan trọng, nó quyết định trực tiếp đến sự thành công hay thất bại của việc thực hiện mục tiêu giáo dục của nhà trường.</w:t>
      </w:r>
    </w:p>
    <w:p w:rsidR="00197564" w:rsidRPr="00352030" w:rsidRDefault="00197564" w:rsidP="00DE4B27">
      <w:pPr>
        <w:spacing w:line="360" w:lineRule="auto"/>
        <w:ind w:firstLine="426"/>
        <w:jc w:val="both"/>
        <w:rPr>
          <w:rFonts w:cs="Times New Roman"/>
          <w:bCs/>
          <w:szCs w:val="28"/>
        </w:rPr>
      </w:pPr>
      <w:r w:rsidRPr="00352030">
        <w:rPr>
          <w:rFonts w:cs="Times New Roman"/>
          <w:bCs/>
          <w:szCs w:val="28"/>
        </w:rPr>
        <w:t>Chính vì vậy, người lãnh đạo cần có tầm nhìn chiến lược, cần đầu tư trí tuệ, sức lực cho công tác quản lý, sử dụng nhân lực. Bên cạnh đó cần phải huy động được trí tuệ của toàn thể cán bộ, giảng viên, nhân viên trong nhà trường cùng nghiên cứu, phát huy thế mạnh và khắc phục khó khăn để hướng tới sự hoàn thiện hơn với điều kiện thực tế.</w:t>
      </w:r>
    </w:p>
    <w:p w:rsidR="00197564" w:rsidRPr="00352030" w:rsidRDefault="00197564" w:rsidP="00DE4B27">
      <w:pPr>
        <w:spacing w:line="360" w:lineRule="auto"/>
        <w:ind w:firstLine="426"/>
        <w:jc w:val="both"/>
        <w:rPr>
          <w:rFonts w:cs="Times New Roman"/>
          <w:bCs/>
          <w:szCs w:val="28"/>
        </w:rPr>
      </w:pPr>
      <w:r w:rsidRPr="00352030">
        <w:rPr>
          <w:rFonts w:cs="Times New Roman"/>
          <w:bCs/>
          <w:szCs w:val="28"/>
        </w:rPr>
        <w:t xml:space="preserve">Hiệu trưởng phải có kế hoạch thường xuyên tổ chức tuyên truyền pháp luật, điều lệ, các quy định của ngành để toàn thể cán bộ, viên chức thấm nhuần và nghiêm túc thực hiện. Thường xuyên quan tâm, tạo điều kiện, khuyến khích để </w:t>
      </w:r>
      <w:r w:rsidRPr="00352030">
        <w:rPr>
          <w:rFonts w:cs="Times New Roman"/>
          <w:bCs/>
          <w:szCs w:val="28"/>
        </w:rPr>
        <w:lastRenderedPageBreak/>
        <w:t>giảng viên tham gia giảng dạy các môn học mới thuộc lĩnh vực được đào tạo để tích lũy kinh nghiệm cần thiết, tuy nhiên cần chú trọng phân công nhiệm vụ phù hợp nhất thế mạnh chuyên môn, sở trường cá nhân để đạt hiệu quả cao nhất; có chiến lược lâu dài, chuẩn bị tốt nguồn nhân lực tránh bị động về nhân sự đầu năm học.</w:t>
      </w:r>
    </w:p>
    <w:p w:rsidR="00197564" w:rsidRPr="00352030" w:rsidRDefault="00197564" w:rsidP="00DE4B27">
      <w:pPr>
        <w:spacing w:line="360" w:lineRule="auto"/>
        <w:ind w:firstLine="426"/>
        <w:jc w:val="both"/>
        <w:rPr>
          <w:rFonts w:cs="Times New Roman"/>
          <w:bCs/>
          <w:szCs w:val="28"/>
        </w:rPr>
      </w:pPr>
      <w:r w:rsidRPr="00352030">
        <w:rPr>
          <w:rFonts w:cs="Times New Roman"/>
          <w:bCs/>
          <w:szCs w:val="28"/>
        </w:rPr>
        <w:t>Xuất phát từ việc xây dựng cơ sở lý luận, cơ sở pháp lý, từ việc phân tích thực trạng phát triển đội ngũ giảng viên, tôi đã lý giải và đề xuất những phương án xử lý tình huống giảng viên không chấp hành sự phân công nhiệm vụ. Trong các phương án đề ra, tôi đã chọn một phương án mà bản thân cho là tối ưu, thực tế đã áp dụng. Đội ngũ giảng viên đã được nâng cao nhận thức và chất lượng giảng dạy cũng được nâng cao, đa dạng hóa các nội dung và hình thức bồi dưỡng, công tác thi đua khen thưởng được đẩy mạnh. Từ đó, kỷ cương nền nếp của nhà trường được tăng cường.</w:t>
      </w:r>
    </w:p>
    <w:p w:rsidR="00197564" w:rsidRPr="00352030" w:rsidRDefault="00197564" w:rsidP="00DE4B27">
      <w:pPr>
        <w:spacing w:line="360" w:lineRule="auto"/>
        <w:ind w:firstLine="426"/>
        <w:jc w:val="both"/>
        <w:rPr>
          <w:rFonts w:cs="Times New Roman"/>
          <w:b/>
          <w:i/>
          <w:szCs w:val="28"/>
        </w:rPr>
      </w:pPr>
      <w:r w:rsidRPr="00352030">
        <w:rPr>
          <w:rFonts w:cs="Times New Roman"/>
          <w:b/>
          <w:i/>
          <w:szCs w:val="28"/>
        </w:rPr>
        <w:t xml:space="preserve">2. Kiến nghị: </w:t>
      </w:r>
    </w:p>
    <w:p w:rsidR="00197564" w:rsidRPr="00352030" w:rsidRDefault="00197564" w:rsidP="00DE4B27">
      <w:pPr>
        <w:spacing w:line="360" w:lineRule="auto"/>
        <w:ind w:firstLine="426"/>
        <w:jc w:val="both"/>
        <w:rPr>
          <w:rFonts w:cs="Times New Roman"/>
          <w:szCs w:val="28"/>
        </w:rPr>
      </w:pPr>
      <w:r w:rsidRPr="00352030">
        <w:rPr>
          <w:rFonts w:cs="Times New Roman"/>
          <w:szCs w:val="28"/>
        </w:rPr>
        <w:t>Để thực hiện được mục đích quan trọng là phát triển đội ngũ giảng viên trong nhà trường, giáo dục ý thức tổ chức, kỷ luật trong việc chấp hành nhiệm vụ của giảng viên ngày càng tốt hơn, tôi mạnh dạn đưa ra một số kiến nghị:</w:t>
      </w:r>
    </w:p>
    <w:p w:rsidR="00197564" w:rsidRPr="00352030" w:rsidRDefault="00197564" w:rsidP="00DE4B27">
      <w:pPr>
        <w:spacing w:line="360" w:lineRule="auto"/>
        <w:ind w:firstLine="426"/>
        <w:jc w:val="both"/>
        <w:rPr>
          <w:rFonts w:cs="Times New Roman"/>
          <w:szCs w:val="28"/>
        </w:rPr>
      </w:pPr>
      <w:r w:rsidRPr="00352030">
        <w:rPr>
          <w:rFonts w:cs="Times New Roman"/>
          <w:b/>
          <w:i/>
          <w:szCs w:val="28"/>
        </w:rPr>
        <w:t xml:space="preserve"> + Đối với Bộ lao động thương binh và xã hội: </w:t>
      </w:r>
    </w:p>
    <w:p w:rsidR="00197564" w:rsidRPr="00352030" w:rsidRDefault="00197564" w:rsidP="00DE4B27">
      <w:pPr>
        <w:spacing w:line="360" w:lineRule="auto"/>
        <w:ind w:firstLine="426"/>
        <w:jc w:val="both"/>
        <w:rPr>
          <w:rFonts w:cs="Times New Roman"/>
          <w:szCs w:val="28"/>
        </w:rPr>
      </w:pPr>
      <w:r w:rsidRPr="00352030">
        <w:rPr>
          <w:rFonts w:cs="Times New Roman"/>
          <w:szCs w:val="28"/>
        </w:rPr>
        <w:t>Tiếp tục mở các lớp bồi dưỡng giảng viên nhằm thường xuyên cung cấp thông tin về các quy định trong ngành; tổ chức nhiều hơn nữa các hội thảo chuyên đề giúp giảng viên có điều kiện nâng cao trình độ chuyên môn, phát huy tính tích cực tự học tập, bồi dưỡng của giảng viên.</w:t>
      </w:r>
    </w:p>
    <w:p w:rsidR="00197564" w:rsidRPr="00352030" w:rsidRDefault="00197564" w:rsidP="00DE4B27">
      <w:pPr>
        <w:spacing w:line="360" w:lineRule="auto"/>
        <w:ind w:firstLine="426"/>
        <w:jc w:val="both"/>
        <w:rPr>
          <w:rFonts w:cs="Times New Roman"/>
          <w:b/>
          <w:i/>
          <w:szCs w:val="28"/>
        </w:rPr>
      </w:pPr>
      <w:r w:rsidRPr="00352030">
        <w:rPr>
          <w:rFonts w:cs="Times New Roman"/>
          <w:b/>
          <w:i/>
          <w:szCs w:val="28"/>
        </w:rPr>
        <w:t>+ Đối với nhà trường:</w:t>
      </w:r>
    </w:p>
    <w:p w:rsidR="00197564" w:rsidRPr="00352030" w:rsidRDefault="00197564" w:rsidP="00DE4B27">
      <w:pPr>
        <w:spacing w:line="360" w:lineRule="auto"/>
        <w:ind w:firstLine="426"/>
        <w:jc w:val="both"/>
        <w:rPr>
          <w:rFonts w:cs="Times New Roman"/>
          <w:szCs w:val="28"/>
        </w:rPr>
      </w:pPr>
      <w:r w:rsidRPr="00352030">
        <w:rPr>
          <w:rFonts w:cs="Times New Roman"/>
          <w:szCs w:val="28"/>
        </w:rPr>
        <w:t>Thường xuyên chăm lo, xây dựng, bồi dưỡng chuyên môn, nghiệp vụ cho giảng viên, coi đây là vấn đề then chốt.</w:t>
      </w:r>
    </w:p>
    <w:p w:rsidR="00197564" w:rsidRPr="00352030" w:rsidRDefault="00197564" w:rsidP="00DE4B27">
      <w:pPr>
        <w:spacing w:line="360" w:lineRule="auto"/>
        <w:ind w:firstLine="426"/>
        <w:jc w:val="both"/>
        <w:rPr>
          <w:rFonts w:cs="Times New Roman"/>
          <w:szCs w:val="28"/>
        </w:rPr>
      </w:pPr>
      <w:r w:rsidRPr="00352030">
        <w:rPr>
          <w:rFonts w:cs="Times New Roman"/>
          <w:szCs w:val="28"/>
        </w:rPr>
        <w:lastRenderedPageBreak/>
        <w:t>Thường xuyên tổ chức tuyên truyền, phổ biến các văn bản quy định của ngành, của nhà trường để giảng viên hiểu rõ và nghiêm túc thực hiện.</w:t>
      </w:r>
    </w:p>
    <w:p w:rsidR="00197564" w:rsidRPr="00352030" w:rsidRDefault="00197564" w:rsidP="00DE4B27">
      <w:pPr>
        <w:spacing w:line="360" w:lineRule="auto"/>
        <w:ind w:firstLine="426"/>
        <w:jc w:val="both"/>
        <w:rPr>
          <w:rFonts w:cs="Times New Roman"/>
          <w:szCs w:val="28"/>
        </w:rPr>
      </w:pPr>
      <w:r w:rsidRPr="00352030">
        <w:rPr>
          <w:rFonts w:cs="Times New Roman"/>
          <w:szCs w:val="28"/>
        </w:rPr>
        <w:t>Có kế hoạch đào tạo, bồi dưỡng phát triển giảng viên lâu dài, đồng bộ.</w:t>
      </w:r>
    </w:p>
    <w:p w:rsidR="00197564" w:rsidRPr="00352030" w:rsidRDefault="00197564" w:rsidP="00DE4B27">
      <w:pPr>
        <w:spacing w:line="360" w:lineRule="auto"/>
        <w:ind w:firstLine="426"/>
        <w:jc w:val="both"/>
        <w:rPr>
          <w:rFonts w:cs="Times New Roman"/>
          <w:b/>
          <w:i/>
          <w:szCs w:val="28"/>
        </w:rPr>
      </w:pPr>
      <w:r w:rsidRPr="00352030">
        <w:rPr>
          <w:rFonts w:cs="Times New Roman"/>
          <w:szCs w:val="28"/>
        </w:rPr>
        <w:t>+</w:t>
      </w:r>
      <w:r w:rsidRPr="00352030">
        <w:rPr>
          <w:rFonts w:cs="Times New Roman"/>
          <w:b/>
          <w:i/>
          <w:szCs w:val="28"/>
        </w:rPr>
        <w:t xml:space="preserve"> Đối với giảng viên:</w:t>
      </w:r>
    </w:p>
    <w:p w:rsidR="00197564" w:rsidRPr="00352030" w:rsidRDefault="00197564" w:rsidP="00DE4B27">
      <w:pPr>
        <w:spacing w:line="360" w:lineRule="auto"/>
        <w:ind w:firstLine="426"/>
        <w:jc w:val="both"/>
        <w:rPr>
          <w:rFonts w:cs="Times New Roman"/>
          <w:szCs w:val="28"/>
        </w:rPr>
      </w:pPr>
      <w:r w:rsidRPr="00352030">
        <w:rPr>
          <w:rFonts w:cs="Times New Roman"/>
          <w:szCs w:val="28"/>
        </w:rPr>
        <w:t>Mỗi giảng viên phải tự nhận thức việc học tập nâng cao trình độ chuyên môn, nghiệp vụ, kiến thức pháp luật, thực hiện tốt các quy định của ngành, của nhà trường để hoàn thành tốt nhiệm vụ được giao là trách nhiệm của bản thân.</w:t>
      </w:r>
    </w:p>
    <w:p w:rsidR="00F617E7" w:rsidRPr="00352030" w:rsidRDefault="00197564" w:rsidP="00DE4B27">
      <w:pPr>
        <w:spacing w:line="360" w:lineRule="auto"/>
        <w:ind w:firstLine="426"/>
        <w:jc w:val="both"/>
        <w:rPr>
          <w:rFonts w:cs="Times New Roman"/>
          <w:szCs w:val="28"/>
        </w:rPr>
      </w:pPr>
      <w:r w:rsidRPr="00352030">
        <w:rPr>
          <w:rFonts w:cs="Times New Roman"/>
          <w:szCs w:val="28"/>
        </w:rPr>
        <w:t>Phải luôn gương mẫu, thể hiện tấm gương sáng để sinh viên noi theo, chấp hành nghiêm túc mọi nội quy, quy định của nhà trường.</w:t>
      </w:r>
    </w:p>
    <w:p w:rsidR="00DE4B27" w:rsidRDefault="00DE4B27" w:rsidP="00DE4B27">
      <w:pPr>
        <w:pStyle w:val="ListParagraph"/>
        <w:spacing w:after="0" w:line="360" w:lineRule="auto"/>
        <w:ind w:left="0" w:firstLine="426"/>
        <w:jc w:val="center"/>
        <w:rPr>
          <w:b/>
          <w:szCs w:val="28"/>
        </w:rPr>
      </w:pPr>
    </w:p>
    <w:p w:rsidR="00DE4B27" w:rsidRDefault="00DE4B27" w:rsidP="00DE4B27">
      <w:pPr>
        <w:pStyle w:val="ListParagraph"/>
        <w:spacing w:after="0" w:line="360" w:lineRule="auto"/>
        <w:ind w:left="0" w:firstLine="426"/>
        <w:jc w:val="center"/>
        <w:rPr>
          <w:b/>
          <w:szCs w:val="28"/>
        </w:rPr>
      </w:pPr>
    </w:p>
    <w:p w:rsidR="00DE4B27" w:rsidRDefault="00DE4B27" w:rsidP="00DE4B27">
      <w:pPr>
        <w:pStyle w:val="ListParagraph"/>
        <w:spacing w:after="0" w:line="360" w:lineRule="auto"/>
        <w:ind w:left="0" w:firstLine="426"/>
        <w:jc w:val="center"/>
        <w:rPr>
          <w:b/>
          <w:szCs w:val="28"/>
        </w:rPr>
      </w:pPr>
    </w:p>
    <w:p w:rsidR="00DE4B27" w:rsidRDefault="00DE4B27" w:rsidP="00DE4B27">
      <w:pPr>
        <w:pStyle w:val="ListParagraph"/>
        <w:spacing w:after="0" w:line="360" w:lineRule="auto"/>
        <w:ind w:left="0" w:firstLine="426"/>
        <w:jc w:val="center"/>
        <w:rPr>
          <w:b/>
          <w:szCs w:val="28"/>
        </w:rPr>
      </w:pPr>
    </w:p>
    <w:p w:rsidR="00DE4B27" w:rsidRDefault="00DE4B27" w:rsidP="00DE4B27">
      <w:pPr>
        <w:pStyle w:val="ListParagraph"/>
        <w:spacing w:after="0" w:line="360" w:lineRule="auto"/>
        <w:ind w:left="0" w:firstLine="426"/>
        <w:jc w:val="center"/>
        <w:rPr>
          <w:b/>
          <w:szCs w:val="28"/>
        </w:rPr>
      </w:pPr>
    </w:p>
    <w:p w:rsidR="00DE4B27" w:rsidRDefault="00DE4B27" w:rsidP="00DE4B27">
      <w:pPr>
        <w:pStyle w:val="ListParagraph"/>
        <w:spacing w:after="0" w:line="360" w:lineRule="auto"/>
        <w:ind w:left="0" w:firstLine="426"/>
        <w:jc w:val="center"/>
        <w:rPr>
          <w:b/>
          <w:szCs w:val="28"/>
        </w:rPr>
      </w:pPr>
    </w:p>
    <w:p w:rsidR="00DE4B27" w:rsidRDefault="00DE4B27" w:rsidP="00DE4B27">
      <w:pPr>
        <w:pStyle w:val="ListParagraph"/>
        <w:spacing w:after="0" w:line="360" w:lineRule="auto"/>
        <w:ind w:left="0" w:firstLine="426"/>
        <w:jc w:val="center"/>
        <w:rPr>
          <w:b/>
          <w:szCs w:val="28"/>
        </w:rPr>
      </w:pPr>
    </w:p>
    <w:p w:rsidR="00DE4B27" w:rsidRDefault="00DE4B27" w:rsidP="00DE4B27">
      <w:pPr>
        <w:pStyle w:val="ListParagraph"/>
        <w:spacing w:after="0" w:line="360" w:lineRule="auto"/>
        <w:ind w:left="0" w:firstLine="426"/>
        <w:jc w:val="center"/>
        <w:rPr>
          <w:b/>
          <w:szCs w:val="28"/>
        </w:rPr>
      </w:pPr>
    </w:p>
    <w:p w:rsidR="00DE4B27" w:rsidRDefault="00DE4B27" w:rsidP="00DE4B27">
      <w:pPr>
        <w:pStyle w:val="ListParagraph"/>
        <w:spacing w:after="0" w:line="360" w:lineRule="auto"/>
        <w:ind w:left="0" w:firstLine="426"/>
        <w:jc w:val="center"/>
        <w:rPr>
          <w:b/>
          <w:szCs w:val="28"/>
        </w:rPr>
      </w:pPr>
    </w:p>
    <w:p w:rsidR="00DE4B27" w:rsidRDefault="00DE4B27" w:rsidP="00DE4B27">
      <w:pPr>
        <w:pStyle w:val="ListParagraph"/>
        <w:spacing w:after="0" w:line="360" w:lineRule="auto"/>
        <w:ind w:left="0" w:firstLine="426"/>
        <w:jc w:val="center"/>
        <w:rPr>
          <w:b/>
          <w:szCs w:val="28"/>
        </w:rPr>
      </w:pPr>
    </w:p>
    <w:p w:rsidR="00DE4B27" w:rsidRDefault="00DE4B27" w:rsidP="00DE4B27">
      <w:pPr>
        <w:pStyle w:val="ListParagraph"/>
        <w:spacing w:after="0" w:line="360" w:lineRule="auto"/>
        <w:ind w:left="0" w:firstLine="426"/>
        <w:jc w:val="center"/>
        <w:rPr>
          <w:b/>
          <w:szCs w:val="28"/>
        </w:rPr>
      </w:pPr>
    </w:p>
    <w:p w:rsidR="00DE4B27" w:rsidRDefault="00DE4B27" w:rsidP="00DE4B27">
      <w:pPr>
        <w:pStyle w:val="ListParagraph"/>
        <w:spacing w:after="0" w:line="360" w:lineRule="auto"/>
        <w:ind w:left="0" w:firstLine="426"/>
        <w:jc w:val="center"/>
        <w:rPr>
          <w:b/>
          <w:szCs w:val="28"/>
        </w:rPr>
      </w:pPr>
    </w:p>
    <w:p w:rsidR="00DE4B27" w:rsidRDefault="00DE4B27" w:rsidP="00DE4B27">
      <w:pPr>
        <w:pStyle w:val="ListParagraph"/>
        <w:spacing w:after="0" w:line="360" w:lineRule="auto"/>
        <w:ind w:left="0" w:firstLine="426"/>
        <w:jc w:val="center"/>
        <w:rPr>
          <w:b/>
          <w:szCs w:val="28"/>
        </w:rPr>
      </w:pPr>
    </w:p>
    <w:p w:rsidR="00DE4B27" w:rsidRDefault="00DE4B27" w:rsidP="00DE4B27">
      <w:pPr>
        <w:pStyle w:val="ListParagraph"/>
        <w:spacing w:after="0" w:line="360" w:lineRule="auto"/>
        <w:ind w:left="0" w:firstLine="426"/>
        <w:jc w:val="center"/>
        <w:rPr>
          <w:b/>
          <w:szCs w:val="28"/>
        </w:rPr>
      </w:pPr>
    </w:p>
    <w:p w:rsidR="00DE4B27" w:rsidRDefault="00DE4B27" w:rsidP="00DE4B27">
      <w:pPr>
        <w:pStyle w:val="ListParagraph"/>
        <w:spacing w:after="0" w:line="360" w:lineRule="auto"/>
        <w:ind w:left="0" w:firstLine="426"/>
        <w:jc w:val="center"/>
        <w:rPr>
          <w:b/>
          <w:szCs w:val="28"/>
        </w:rPr>
      </w:pPr>
    </w:p>
    <w:p w:rsidR="00DE4B27" w:rsidRDefault="00DE4B27" w:rsidP="00DE4B27">
      <w:pPr>
        <w:pStyle w:val="ListParagraph"/>
        <w:spacing w:after="0" w:line="360" w:lineRule="auto"/>
        <w:ind w:left="0" w:firstLine="426"/>
        <w:jc w:val="center"/>
        <w:rPr>
          <w:b/>
          <w:szCs w:val="28"/>
        </w:rPr>
      </w:pPr>
    </w:p>
    <w:p w:rsidR="00197564" w:rsidRPr="00352030" w:rsidRDefault="00197564" w:rsidP="00DE4B27">
      <w:pPr>
        <w:pStyle w:val="ListParagraph"/>
        <w:spacing w:after="0" w:line="360" w:lineRule="auto"/>
        <w:ind w:left="0" w:firstLine="426"/>
        <w:jc w:val="center"/>
        <w:rPr>
          <w:b/>
          <w:szCs w:val="28"/>
        </w:rPr>
      </w:pPr>
      <w:r w:rsidRPr="00352030">
        <w:rPr>
          <w:b/>
          <w:szCs w:val="28"/>
        </w:rPr>
        <w:lastRenderedPageBreak/>
        <w:t>TÀI LIỆU THAM KHẢO</w:t>
      </w:r>
    </w:p>
    <w:p w:rsidR="00197564" w:rsidRPr="00352030" w:rsidRDefault="00197564" w:rsidP="00DE4B27">
      <w:pPr>
        <w:pStyle w:val="ListParagraph"/>
        <w:spacing w:after="0" w:line="360" w:lineRule="auto"/>
        <w:ind w:left="0" w:firstLine="426"/>
        <w:jc w:val="center"/>
        <w:rPr>
          <w:b/>
          <w:szCs w:val="28"/>
        </w:rPr>
      </w:pPr>
    </w:p>
    <w:p w:rsidR="00197564" w:rsidRPr="00352030" w:rsidRDefault="00197564" w:rsidP="00DE4B27">
      <w:pPr>
        <w:pStyle w:val="ListParagraph"/>
        <w:tabs>
          <w:tab w:val="left" w:pos="284"/>
        </w:tabs>
        <w:spacing w:after="0" w:line="360" w:lineRule="auto"/>
        <w:ind w:left="0" w:firstLine="426"/>
        <w:jc w:val="both"/>
        <w:rPr>
          <w:b/>
          <w:i/>
          <w:szCs w:val="28"/>
        </w:rPr>
      </w:pPr>
      <w:r w:rsidRPr="00352030">
        <w:rPr>
          <w:szCs w:val="28"/>
        </w:rPr>
        <w:t xml:space="preserve">1. Bộ Lao động – Thương binh và Xã hội (2016), </w:t>
      </w:r>
      <w:r w:rsidRPr="00352030">
        <w:rPr>
          <w:i/>
          <w:szCs w:val="28"/>
        </w:rPr>
        <w:t>Thông tư số 46/2016/TT-BLĐTBXH ngày 28/12/2016 của Bộ Lao động - Thương binh và Xã hội ban hành Quy định về Điều lệ trường cao đẳng</w:t>
      </w:r>
    </w:p>
    <w:p w:rsidR="00197564" w:rsidRPr="00352030" w:rsidRDefault="00197564" w:rsidP="00DE4B27">
      <w:pPr>
        <w:pStyle w:val="ListParagraph"/>
        <w:tabs>
          <w:tab w:val="left" w:pos="284"/>
        </w:tabs>
        <w:spacing w:after="0" w:line="360" w:lineRule="auto"/>
        <w:ind w:left="0" w:firstLine="426"/>
        <w:jc w:val="both"/>
        <w:rPr>
          <w:i/>
          <w:szCs w:val="28"/>
        </w:rPr>
      </w:pPr>
      <w:r w:rsidRPr="00352030">
        <w:rPr>
          <w:szCs w:val="28"/>
        </w:rPr>
        <w:t xml:space="preserve">2. Bộ Lao động – Thương binh và Xã hội (2017), </w:t>
      </w:r>
      <w:r w:rsidRPr="00352030">
        <w:rPr>
          <w:i/>
          <w:szCs w:val="28"/>
        </w:rPr>
        <w:t>Thông tư số 08/2017/TT-BLĐTBXH ngày 10/3/2017 của Bộ Lao động - Thương binh và Xã hội ban hành Quy định chuẩn về chuyên môn, nghiệp vụ của nhà giáo giáo dục nghề nghiệp</w:t>
      </w:r>
    </w:p>
    <w:p w:rsidR="00197564" w:rsidRPr="00352030" w:rsidRDefault="00197564" w:rsidP="00DE4B27">
      <w:pPr>
        <w:pStyle w:val="ListParagraph"/>
        <w:tabs>
          <w:tab w:val="left" w:pos="284"/>
        </w:tabs>
        <w:spacing w:after="0" w:line="360" w:lineRule="auto"/>
        <w:ind w:left="0" w:firstLine="426"/>
        <w:jc w:val="both"/>
        <w:rPr>
          <w:szCs w:val="28"/>
        </w:rPr>
      </w:pPr>
      <w:r w:rsidRPr="00352030">
        <w:rPr>
          <w:szCs w:val="28"/>
        </w:rPr>
        <w:t xml:space="preserve">3. Bộ Nội vụ- </w:t>
      </w:r>
      <w:r w:rsidRPr="00352030">
        <w:rPr>
          <w:i/>
          <w:szCs w:val="28"/>
        </w:rPr>
        <w:t>Tài liệu đào tạo bồi dưỡng lãnh đạo cấp phòng</w:t>
      </w:r>
      <w:r w:rsidRPr="00352030">
        <w:rPr>
          <w:szCs w:val="28"/>
        </w:rPr>
        <w:t>, Hà Nội 2013</w:t>
      </w:r>
    </w:p>
    <w:p w:rsidR="00197564" w:rsidRPr="00352030" w:rsidRDefault="00197564" w:rsidP="00DE4B27">
      <w:pPr>
        <w:pStyle w:val="ListParagraph"/>
        <w:tabs>
          <w:tab w:val="left" w:pos="284"/>
        </w:tabs>
        <w:spacing w:after="0" w:line="360" w:lineRule="auto"/>
        <w:ind w:left="0" w:firstLine="426"/>
        <w:jc w:val="both"/>
        <w:rPr>
          <w:szCs w:val="28"/>
        </w:rPr>
      </w:pPr>
      <w:r w:rsidRPr="00352030">
        <w:rPr>
          <w:szCs w:val="28"/>
        </w:rPr>
        <w:t xml:space="preserve">4. Chính phủ (2007), </w:t>
      </w:r>
      <w:r w:rsidRPr="00352030">
        <w:rPr>
          <w:i/>
          <w:szCs w:val="28"/>
        </w:rPr>
        <w:t>Nghị định số 157/2007/NĐ-CP của Chính phủ: Quy định chế độ trách nhiệm đối với người đứng đầu cơ quan, tổ chức, đơn vị của Nhà nước trong thi hành nhiệm vụ, công vụ</w:t>
      </w:r>
      <w:r w:rsidRPr="00352030">
        <w:rPr>
          <w:szCs w:val="28"/>
        </w:rPr>
        <w:t>.</w:t>
      </w:r>
    </w:p>
    <w:p w:rsidR="00197564" w:rsidRPr="00352030" w:rsidRDefault="00197564" w:rsidP="00DE4B27">
      <w:pPr>
        <w:pStyle w:val="ListParagraph"/>
        <w:tabs>
          <w:tab w:val="left" w:pos="284"/>
        </w:tabs>
        <w:spacing w:after="0" w:line="360" w:lineRule="auto"/>
        <w:ind w:left="0" w:firstLine="426"/>
        <w:jc w:val="both"/>
        <w:rPr>
          <w:szCs w:val="28"/>
        </w:rPr>
      </w:pPr>
      <w:r w:rsidRPr="00352030">
        <w:rPr>
          <w:szCs w:val="28"/>
        </w:rPr>
        <w:t xml:space="preserve">5. Chính phủ (2012), </w:t>
      </w:r>
      <w:r w:rsidRPr="00352030">
        <w:rPr>
          <w:i/>
          <w:szCs w:val="28"/>
        </w:rPr>
        <w:t>Nghị định số 27/2012/ NĐ-CP ngày 06 tháng 4 năm 2012 của Chính phủ về xử lý kỷ luật viên chức</w:t>
      </w:r>
      <w:r w:rsidR="00DE4B27">
        <w:rPr>
          <w:szCs w:val="28"/>
        </w:rPr>
        <w:t>.</w:t>
      </w:r>
    </w:p>
    <w:p w:rsidR="00844C47" w:rsidRPr="00DE4B27" w:rsidRDefault="00197564" w:rsidP="00DE4B27">
      <w:pPr>
        <w:pStyle w:val="ListParagraph"/>
        <w:tabs>
          <w:tab w:val="left" w:pos="284"/>
        </w:tabs>
        <w:spacing w:after="0" w:line="360" w:lineRule="auto"/>
        <w:ind w:left="0" w:firstLine="426"/>
        <w:jc w:val="both"/>
        <w:rPr>
          <w:i/>
          <w:szCs w:val="28"/>
        </w:rPr>
      </w:pPr>
      <w:r w:rsidRPr="00352030">
        <w:rPr>
          <w:szCs w:val="28"/>
        </w:rPr>
        <w:t xml:space="preserve">6. Quốc hội khóa 13 (2014), </w:t>
      </w:r>
      <w:r w:rsidRPr="00352030">
        <w:rPr>
          <w:i/>
          <w:szCs w:val="28"/>
        </w:rPr>
        <w:t>Luật Giáo dục nghề nghiệp số</w:t>
      </w:r>
      <w:r w:rsidR="00DE4B27">
        <w:rPr>
          <w:i/>
          <w:szCs w:val="28"/>
        </w:rPr>
        <w:t xml:space="preserve"> 74/2014/QH13 năm 2014.</w:t>
      </w:r>
    </w:p>
    <w:sectPr w:rsidR="00844C47" w:rsidRPr="00DE4B27" w:rsidSect="001C6F27">
      <w:footerReference w:type="default" r:id="rId9"/>
      <w:pgSz w:w="12240" w:h="15840" w:code="1"/>
      <w:pgMar w:top="1134" w:right="1134" w:bottom="1134" w:left="1701" w:header="720" w:footer="720" w:gutter="0"/>
      <w:pgBorders w:zOrder="back" w:display="firstPage">
        <w:top w:val="twistedLines1" w:sz="18" w:space="1" w:color="auto"/>
        <w:left w:val="twistedLines1" w:sz="18" w:space="4" w:color="auto"/>
        <w:bottom w:val="twistedLines1" w:sz="18" w:space="1" w:color="auto"/>
        <w:right w:val="twistedLines1" w:sz="18" w:space="4" w:color="auto"/>
      </w:pgBorders>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078C" w:rsidRDefault="0017078C" w:rsidP="003F348E">
      <w:pPr>
        <w:spacing w:after="0" w:line="240" w:lineRule="auto"/>
      </w:pPr>
      <w:r>
        <w:separator/>
      </w:r>
    </w:p>
  </w:endnote>
  <w:endnote w:type="continuationSeparator" w:id="1">
    <w:p w:rsidR="0017078C" w:rsidRDefault="0017078C" w:rsidP="003F348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Robot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8358700"/>
      <w:docPartObj>
        <w:docPartGallery w:val="Page Numbers (Bottom of Page)"/>
        <w:docPartUnique/>
      </w:docPartObj>
    </w:sdtPr>
    <w:sdtEndPr>
      <w:rPr>
        <w:noProof/>
      </w:rPr>
    </w:sdtEndPr>
    <w:sdtContent>
      <w:p w:rsidR="00233490" w:rsidRDefault="005D6BB6">
        <w:pPr>
          <w:pStyle w:val="Footer"/>
          <w:jc w:val="center"/>
        </w:pPr>
        <w:r>
          <w:fldChar w:fldCharType="begin"/>
        </w:r>
        <w:r w:rsidR="00233490">
          <w:instrText xml:space="preserve"> PAGE   \* MERGEFORMAT </w:instrText>
        </w:r>
        <w:r>
          <w:fldChar w:fldCharType="separate"/>
        </w:r>
        <w:r w:rsidR="00DE4B27">
          <w:rPr>
            <w:noProof/>
          </w:rPr>
          <w:t>2</w:t>
        </w:r>
        <w:r>
          <w:rPr>
            <w:noProof/>
          </w:rPr>
          <w:fldChar w:fldCharType="end"/>
        </w:r>
      </w:p>
    </w:sdtContent>
  </w:sdt>
  <w:p w:rsidR="0042305E" w:rsidRDefault="0042305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078C" w:rsidRDefault="0017078C" w:rsidP="003F348E">
      <w:pPr>
        <w:spacing w:after="0" w:line="240" w:lineRule="auto"/>
      </w:pPr>
      <w:r>
        <w:separator/>
      </w:r>
    </w:p>
  </w:footnote>
  <w:footnote w:type="continuationSeparator" w:id="1">
    <w:p w:rsidR="0017078C" w:rsidRDefault="0017078C" w:rsidP="003F348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D72E4"/>
    <w:multiLevelType w:val="hybridMultilevel"/>
    <w:tmpl w:val="49048520"/>
    <w:lvl w:ilvl="0" w:tplc="66A8A65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nsid w:val="06D975D6"/>
    <w:multiLevelType w:val="hybridMultilevel"/>
    <w:tmpl w:val="EC7E5218"/>
    <w:lvl w:ilvl="0" w:tplc="DD6E648C">
      <w:start w:val="1"/>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
    <w:nsid w:val="0C0D0710"/>
    <w:multiLevelType w:val="multilevel"/>
    <w:tmpl w:val="27007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7A410F"/>
    <w:multiLevelType w:val="hybridMultilevel"/>
    <w:tmpl w:val="09B00E38"/>
    <w:lvl w:ilvl="0" w:tplc="1BD03A1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F20296"/>
    <w:multiLevelType w:val="hybridMultilevel"/>
    <w:tmpl w:val="9F7825FE"/>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F62F2D"/>
    <w:multiLevelType w:val="multilevel"/>
    <w:tmpl w:val="16FC1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0213A43"/>
    <w:multiLevelType w:val="multilevel"/>
    <w:tmpl w:val="AC223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7505037"/>
    <w:multiLevelType w:val="multilevel"/>
    <w:tmpl w:val="49FA8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D9A30DC"/>
    <w:multiLevelType w:val="hybridMultilevel"/>
    <w:tmpl w:val="7D86EDD6"/>
    <w:lvl w:ilvl="0" w:tplc="F7D439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BD7666C"/>
    <w:multiLevelType w:val="hybridMultilevel"/>
    <w:tmpl w:val="FB80F64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0">
    <w:nsid w:val="3DED6ABC"/>
    <w:multiLevelType w:val="hybridMultilevel"/>
    <w:tmpl w:val="0DC20890"/>
    <w:lvl w:ilvl="0" w:tplc="D5AE241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FBF401A"/>
    <w:multiLevelType w:val="hybridMultilevel"/>
    <w:tmpl w:val="531820A2"/>
    <w:lvl w:ilvl="0" w:tplc="C1A45E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17E4EB0"/>
    <w:multiLevelType w:val="hybridMultilevel"/>
    <w:tmpl w:val="1C820032"/>
    <w:lvl w:ilvl="0" w:tplc="DDA25062">
      <w:start w:val="1"/>
      <w:numFmt w:val="decimal"/>
      <w:lvlText w:val="%1."/>
      <w:lvlJc w:val="left"/>
      <w:pPr>
        <w:tabs>
          <w:tab w:val="num" w:pos="900"/>
        </w:tabs>
        <w:ind w:left="900" w:hanging="360"/>
      </w:pPr>
      <w:rPr>
        <w:rFonts w:hint="default"/>
        <w:b w:val="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3">
    <w:nsid w:val="443A3041"/>
    <w:multiLevelType w:val="hybridMultilevel"/>
    <w:tmpl w:val="ECE0FDA0"/>
    <w:lvl w:ilvl="0" w:tplc="F7E6D37C">
      <w:numFmt w:val="bullet"/>
      <w:lvlText w:val="-"/>
      <w:lvlJc w:val="left"/>
      <w:pPr>
        <w:ind w:left="720" w:hanging="360"/>
      </w:pPr>
      <w:rPr>
        <w:rFonts w:ascii="Roboto" w:eastAsia="Times New Roman" w:hAnsi="Roboto" w:cs="Times New Roman" w:hint="default"/>
        <w:b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6B6CF5"/>
    <w:multiLevelType w:val="hybridMultilevel"/>
    <w:tmpl w:val="88B4050C"/>
    <w:lvl w:ilvl="0" w:tplc="541655F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78C1400"/>
    <w:multiLevelType w:val="hybridMultilevel"/>
    <w:tmpl w:val="75629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7EE46C5"/>
    <w:multiLevelType w:val="hybridMultilevel"/>
    <w:tmpl w:val="25F81E96"/>
    <w:lvl w:ilvl="0" w:tplc="11BE18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BBC4161"/>
    <w:multiLevelType w:val="hybridMultilevel"/>
    <w:tmpl w:val="4BD001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DF0389D"/>
    <w:multiLevelType w:val="hybridMultilevel"/>
    <w:tmpl w:val="D9D8AD06"/>
    <w:lvl w:ilvl="0" w:tplc="5F0824D4">
      <w:start w:val="1"/>
      <w:numFmt w:val="decimal"/>
      <w:lvlText w:val="%1)"/>
      <w:lvlJc w:val="left"/>
      <w:pPr>
        <w:ind w:left="36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55026A11"/>
    <w:multiLevelType w:val="hybridMultilevel"/>
    <w:tmpl w:val="6BC0076A"/>
    <w:lvl w:ilvl="0" w:tplc="EEE42EF2">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5125557"/>
    <w:multiLevelType w:val="hybridMultilevel"/>
    <w:tmpl w:val="CA1084F6"/>
    <w:lvl w:ilvl="0" w:tplc="7E1C5A62">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nsid w:val="63701A69"/>
    <w:multiLevelType w:val="hybridMultilevel"/>
    <w:tmpl w:val="5C94315E"/>
    <w:lvl w:ilvl="0" w:tplc="04090001">
      <w:numFmt w:val="bullet"/>
      <w:lvlText w:val=""/>
      <w:lvlJc w:val="left"/>
      <w:pPr>
        <w:ind w:left="720" w:hanging="360"/>
      </w:pPr>
      <w:rPr>
        <w:rFonts w:ascii="Symbol" w:eastAsia="Times New Roman" w:hAnsi="Symbol" w:cs="Times New Roman" w:hint="default"/>
        <w:b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2701BE"/>
    <w:multiLevelType w:val="hybridMultilevel"/>
    <w:tmpl w:val="7166B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A03102"/>
    <w:multiLevelType w:val="multilevel"/>
    <w:tmpl w:val="C6EA9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CE14881"/>
    <w:multiLevelType w:val="multilevel"/>
    <w:tmpl w:val="61C88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14540A0"/>
    <w:multiLevelType w:val="hybridMultilevel"/>
    <w:tmpl w:val="FD64964C"/>
    <w:lvl w:ilvl="0" w:tplc="84F6315C">
      <w:start w:val="1"/>
      <w:numFmt w:val="upperRoman"/>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nsid w:val="71581111"/>
    <w:multiLevelType w:val="multilevel"/>
    <w:tmpl w:val="7E3084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nsid w:val="780416A4"/>
    <w:multiLevelType w:val="multilevel"/>
    <w:tmpl w:val="6DB40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EFF6321"/>
    <w:multiLevelType w:val="hybridMultilevel"/>
    <w:tmpl w:val="EC46BBD8"/>
    <w:lvl w:ilvl="0" w:tplc="C6A2B67A">
      <w:start w:val="1"/>
      <w:numFmt w:val="upperRoman"/>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7"/>
    <w:lvlOverride w:ilvl="0">
      <w:lvl w:ilvl="0">
        <w:numFmt w:val="decimal"/>
        <w:lvlText w:val="%1."/>
        <w:lvlJc w:val="left"/>
      </w:lvl>
    </w:lvlOverride>
  </w:num>
  <w:num w:numId="2">
    <w:abstractNumId w:val="21"/>
  </w:num>
  <w:num w:numId="3">
    <w:abstractNumId w:val="13"/>
  </w:num>
  <w:num w:numId="4">
    <w:abstractNumId w:val="14"/>
  </w:num>
  <w:num w:numId="5">
    <w:abstractNumId w:val="10"/>
  </w:num>
  <w:num w:numId="6">
    <w:abstractNumId w:val="15"/>
  </w:num>
  <w:num w:numId="7">
    <w:abstractNumId w:val="17"/>
  </w:num>
  <w:num w:numId="8">
    <w:abstractNumId w:val="8"/>
  </w:num>
  <w:num w:numId="9">
    <w:abstractNumId w:val="11"/>
  </w:num>
  <w:num w:numId="10">
    <w:abstractNumId w:val="22"/>
  </w:num>
  <w:num w:numId="11">
    <w:abstractNumId w:val="12"/>
  </w:num>
  <w:num w:numId="12">
    <w:abstractNumId w:val="1"/>
  </w:num>
  <w:num w:numId="13">
    <w:abstractNumId w:val="18"/>
  </w:num>
  <w:num w:numId="14">
    <w:abstractNumId w:val="16"/>
  </w:num>
  <w:num w:numId="15">
    <w:abstractNumId w:val="19"/>
  </w:num>
  <w:num w:numId="16">
    <w:abstractNumId w:val="5"/>
  </w:num>
  <w:num w:numId="17">
    <w:abstractNumId w:val="6"/>
  </w:num>
  <w:num w:numId="18">
    <w:abstractNumId w:val="27"/>
  </w:num>
  <w:num w:numId="19">
    <w:abstractNumId w:val="23"/>
  </w:num>
  <w:num w:numId="20">
    <w:abstractNumId w:val="2"/>
  </w:num>
  <w:num w:numId="21">
    <w:abstractNumId w:val="24"/>
  </w:num>
  <w:num w:numId="22">
    <w:abstractNumId w:val="3"/>
  </w:num>
  <w:num w:numId="23">
    <w:abstractNumId w:val="26"/>
  </w:num>
  <w:num w:numId="24">
    <w:abstractNumId w:val="4"/>
  </w:num>
  <w:num w:numId="25">
    <w:abstractNumId w:val="9"/>
  </w:num>
  <w:num w:numId="26">
    <w:abstractNumId w:val="20"/>
  </w:num>
  <w:num w:numId="27">
    <w:abstractNumId w:val="25"/>
  </w:num>
  <w:num w:numId="28">
    <w:abstractNumId w:val="0"/>
  </w:num>
  <w:num w:numId="29">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8194"/>
  </w:hdrShapeDefaults>
  <w:footnotePr>
    <w:footnote w:id="0"/>
    <w:footnote w:id="1"/>
  </w:footnotePr>
  <w:endnotePr>
    <w:endnote w:id="0"/>
    <w:endnote w:id="1"/>
  </w:endnotePr>
  <w:compat/>
  <w:rsids>
    <w:rsidRoot w:val="00D43D21"/>
    <w:rsid w:val="00004BEB"/>
    <w:rsid w:val="00030AF0"/>
    <w:rsid w:val="00051B38"/>
    <w:rsid w:val="000602FA"/>
    <w:rsid w:val="000676D9"/>
    <w:rsid w:val="00071F88"/>
    <w:rsid w:val="000A388B"/>
    <w:rsid w:val="000A4A31"/>
    <w:rsid w:val="000B0F43"/>
    <w:rsid w:val="000C711A"/>
    <w:rsid w:val="000E1E84"/>
    <w:rsid w:val="000F1BEA"/>
    <w:rsid w:val="0012493B"/>
    <w:rsid w:val="001250FD"/>
    <w:rsid w:val="0017078C"/>
    <w:rsid w:val="00197564"/>
    <w:rsid w:val="001A1658"/>
    <w:rsid w:val="001C6F27"/>
    <w:rsid w:val="00217CAD"/>
    <w:rsid w:val="002211FA"/>
    <w:rsid w:val="00221459"/>
    <w:rsid w:val="00233490"/>
    <w:rsid w:val="002852B8"/>
    <w:rsid w:val="00293FB9"/>
    <w:rsid w:val="002A4A31"/>
    <w:rsid w:val="002F7DFB"/>
    <w:rsid w:val="0030436E"/>
    <w:rsid w:val="0032382A"/>
    <w:rsid w:val="0034447F"/>
    <w:rsid w:val="00352030"/>
    <w:rsid w:val="00380F17"/>
    <w:rsid w:val="003D5DB2"/>
    <w:rsid w:val="003E0E09"/>
    <w:rsid w:val="003E2DBA"/>
    <w:rsid w:val="003F348E"/>
    <w:rsid w:val="0042305E"/>
    <w:rsid w:val="00460110"/>
    <w:rsid w:val="00463932"/>
    <w:rsid w:val="00477DA3"/>
    <w:rsid w:val="00490489"/>
    <w:rsid w:val="00492A58"/>
    <w:rsid w:val="004D0C73"/>
    <w:rsid w:val="004D44C2"/>
    <w:rsid w:val="004E3287"/>
    <w:rsid w:val="004F4E4A"/>
    <w:rsid w:val="004F770E"/>
    <w:rsid w:val="00507DAE"/>
    <w:rsid w:val="00522CBB"/>
    <w:rsid w:val="00537238"/>
    <w:rsid w:val="00565024"/>
    <w:rsid w:val="0057153F"/>
    <w:rsid w:val="00571D59"/>
    <w:rsid w:val="005C249D"/>
    <w:rsid w:val="005D6BB6"/>
    <w:rsid w:val="006008C3"/>
    <w:rsid w:val="006023DB"/>
    <w:rsid w:val="00612FB9"/>
    <w:rsid w:val="00616312"/>
    <w:rsid w:val="00636280"/>
    <w:rsid w:val="006637C2"/>
    <w:rsid w:val="00696F20"/>
    <w:rsid w:val="006A2145"/>
    <w:rsid w:val="006C42B5"/>
    <w:rsid w:val="006F5B88"/>
    <w:rsid w:val="006F7CD6"/>
    <w:rsid w:val="0072202B"/>
    <w:rsid w:val="00737C11"/>
    <w:rsid w:val="007646DA"/>
    <w:rsid w:val="00784AC7"/>
    <w:rsid w:val="00794462"/>
    <w:rsid w:val="007A729C"/>
    <w:rsid w:val="00801F3D"/>
    <w:rsid w:val="00844C47"/>
    <w:rsid w:val="00847F84"/>
    <w:rsid w:val="008537F7"/>
    <w:rsid w:val="00860EBB"/>
    <w:rsid w:val="008B1673"/>
    <w:rsid w:val="008B621D"/>
    <w:rsid w:val="00915632"/>
    <w:rsid w:val="009A6B93"/>
    <w:rsid w:val="009A78E3"/>
    <w:rsid w:val="009B1E20"/>
    <w:rsid w:val="009B5B2C"/>
    <w:rsid w:val="009C5359"/>
    <w:rsid w:val="00A40970"/>
    <w:rsid w:val="00A4206E"/>
    <w:rsid w:val="00A45B61"/>
    <w:rsid w:val="00A47AA5"/>
    <w:rsid w:val="00A57D63"/>
    <w:rsid w:val="00A755BD"/>
    <w:rsid w:val="00AB33CE"/>
    <w:rsid w:val="00AD556F"/>
    <w:rsid w:val="00AF435D"/>
    <w:rsid w:val="00AF53D3"/>
    <w:rsid w:val="00B02471"/>
    <w:rsid w:val="00B167D2"/>
    <w:rsid w:val="00B27454"/>
    <w:rsid w:val="00B44EF1"/>
    <w:rsid w:val="00B46316"/>
    <w:rsid w:val="00B91104"/>
    <w:rsid w:val="00BB6462"/>
    <w:rsid w:val="00BC592C"/>
    <w:rsid w:val="00BD0DAB"/>
    <w:rsid w:val="00BF2D93"/>
    <w:rsid w:val="00C00F80"/>
    <w:rsid w:val="00C107C0"/>
    <w:rsid w:val="00C11689"/>
    <w:rsid w:val="00C17A3E"/>
    <w:rsid w:val="00C42C7A"/>
    <w:rsid w:val="00C55BA9"/>
    <w:rsid w:val="00C776E8"/>
    <w:rsid w:val="00C77E34"/>
    <w:rsid w:val="00C83005"/>
    <w:rsid w:val="00CF040A"/>
    <w:rsid w:val="00D1778E"/>
    <w:rsid w:val="00D23933"/>
    <w:rsid w:val="00D43D21"/>
    <w:rsid w:val="00D51391"/>
    <w:rsid w:val="00D53416"/>
    <w:rsid w:val="00D84691"/>
    <w:rsid w:val="00DD28A3"/>
    <w:rsid w:val="00DE4B27"/>
    <w:rsid w:val="00DF537A"/>
    <w:rsid w:val="00E149ED"/>
    <w:rsid w:val="00E15F3A"/>
    <w:rsid w:val="00E32116"/>
    <w:rsid w:val="00E95BAA"/>
    <w:rsid w:val="00EA2135"/>
    <w:rsid w:val="00EC0C01"/>
    <w:rsid w:val="00EC3F24"/>
    <w:rsid w:val="00EC7ECE"/>
    <w:rsid w:val="00EE1DC5"/>
    <w:rsid w:val="00EF1751"/>
    <w:rsid w:val="00EF7E87"/>
    <w:rsid w:val="00F046ED"/>
    <w:rsid w:val="00F06178"/>
    <w:rsid w:val="00F47A04"/>
    <w:rsid w:val="00F617E7"/>
    <w:rsid w:val="00F63002"/>
    <w:rsid w:val="00F83567"/>
    <w:rsid w:val="00FB4A5A"/>
    <w:rsid w:val="00FF754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 List" w:uiPriority="0"/>
    <w:lsdException w:name="Table Classic 1" w:uiPriority="0"/>
    <w:lsdException w:name="Table 3D effects 3"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1F88"/>
  </w:style>
  <w:style w:type="paragraph" w:styleId="Heading1">
    <w:name w:val="heading 1"/>
    <w:basedOn w:val="Normal"/>
    <w:next w:val="Normal"/>
    <w:link w:val="Heading1Char"/>
    <w:qFormat/>
    <w:rsid w:val="004D0C73"/>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qFormat/>
    <w:rsid w:val="00197564"/>
    <w:pPr>
      <w:keepNext/>
      <w:tabs>
        <w:tab w:val="center" w:pos="1701"/>
        <w:tab w:val="center" w:pos="6237"/>
      </w:tabs>
      <w:spacing w:after="0" w:line="240" w:lineRule="auto"/>
      <w:jc w:val="both"/>
      <w:outlineLvl w:val="2"/>
    </w:pPr>
    <w:rPr>
      <w:rFonts w:ascii="VNI-Times" w:eastAsia="Times New Roman" w:hAnsi="VNI-Times" w:cs="Times New Roman"/>
      <w:b/>
      <w:sz w:val="24"/>
      <w:szCs w:val="20"/>
    </w:rPr>
  </w:style>
  <w:style w:type="paragraph" w:styleId="Heading4">
    <w:name w:val="heading 4"/>
    <w:basedOn w:val="Normal"/>
    <w:next w:val="Normal"/>
    <w:link w:val="Heading4Char"/>
    <w:qFormat/>
    <w:rsid w:val="00197564"/>
    <w:pPr>
      <w:keepNext/>
      <w:tabs>
        <w:tab w:val="center" w:pos="6237"/>
      </w:tabs>
      <w:spacing w:after="0" w:line="240" w:lineRule="auto"/>
      <w:jc w:val="center"/>
      <w:outlineLvl w:val="3"/>
    </w:pPr>
    <w:rPr>
      <w:rFonts w:ascii="VNI-Times" w:eastAsia="Times New Roman" w:hAnsi="VNI-Times" w:cs="Times New Roman"/>
      <w:b/>
      <w:sz w:val="26"/>
      <w:szCs w:val="20"/>
    </w:rPr>
  </w:style>
  <w:style w:type="paragraph" w:styleId="Heading5">
    <w:name w:val="heading 5"/>
    <w:basedOn w:val="Normal"/>
    <w:next w:val="Normal"/>
    <w:link w:val="Heading5Char"/>
    <w:qFormat/>
    <w:rsid w:val="00197564"/>
    <w:pPr>
      <w:keepNext/>
      <w:spacing w:after="0" w:line="240" w:lineRule="auto"/>
      <w:outlineLvl w:val="4"/>
    </w:pPr>
    <w:rPr>
      <w:rFonts w:ascii="VNI-Times" w:eastAsia="Times New Roman" w:hAnsi="VNI-Times"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z-TopofForm">
    <w:name w:val="HTML Top of Form"/>
    <w:basedOn w:val="Normal"/>
    <w:next w:val="Normal"/>
    <w:link w:val="z-TopofFormChar"/>
    <w:hidden/>
    <w:uiPriority w:val="99"/>
    <w:semiHidden/>
    <w:unhideWhenUsed/>
    <w:rsid w:val="00D43D21"/>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D43D21"/>
    <w:rPr>
      <w:rFonts w:ascii="Arial" w:eastAsia="Times New Roman" w:hAnsi="Arial" w:cs="Arial"/>
      <w:vanish/>
      <w:sz w:val="16"/>
      <w:szCs w:val="16"/>
    </w:rPr>
  </w:style>
  <w:style w:type="character" w:customStyle="1" w:styleId="storydate">
    <w:name w:val="story_date"/>
    <w:basedOn w:val="DefaultParagraphFont"/>
    <w:rsid w:val="00D43D21"/>
  </w:style>
  <w:style w:type="character" w:customStyle="1" w:styleId="storyheadline">
    <w:name w:val="story_headline"/>
    <w:basedOn w:val="DefaultParagraphFont"/>
    <w:rsid w:val="00D43D21"/>
  </w:style>
  <w:style w:type="paragraph" w:styleId="NormalWeb">
    <w:name w:val="Normal (Web)"/>
    <w:basedOn w:val="Normal"/>
    <w:uiPriority w:val="99"/>
    <w:unhideWhenUsed/>
    <w:rsid w:val="00D43D21"/>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D43D21"/>
    <w:rPr>
      <w:b/>
      <w:bCs/>
    </w:rPr>
  </w:style>
  <w:style w:type="character" w:styleId="Emphasis">
    <w:name w:val="Emphasis"/>
    <w:basedOn w:val="DefaultParagraphFont"/>
    <w:uiPriority w:val="20"/>
    <w:qFormat/>
    <w:rsid w:val="00D43D21"/>
    <w:rPr>
      <w:i/>
      <w:iCs/>
    </w:rPr>
  </w:style>
  <w:style w:type="paragraph" w:styleId="z-BottomofForm">
    <w:name w:val="HTML Bottom of Form"/>
    <w:basedOn w:val="Normal"/>
    <w:next w:val="Normal"/>
    <w:link w:val="z-BottomofFormChar"/>
    <w:hidden/>
    <w:uiPriority w:val="99"/>
    <w:semiHidden/>
    <w:unhideWhenUsed/>
    <w:rsid w:val="00D43D21"/>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D43D21"/>
    <w:rPr>
      <w:rFonts w:ascii="Arial" w:eastAsia="Times New Roman" w:hAnsi="Arial" w:cs="Arial"/>
      <w:vanish/>
      <w:sz w:val="16"/>
      <w:szCs w:val="16"/>
    </w:rPr>
  </w:style>
  <w:style w:type="paragraph" w:styleId="BalloonText">
    <w:name w:val="Balloon Text"/>
    <w:basedOn w:val="Normal"/>
    <w:link w:val="BalloonTextChar"/>
    <w:unhideWhenUsed/>
    <w:rsid w:val="00D43D2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D43D21"/>
    <w:rPr>
      <w:rFonts w:ascii="Tahoma" w:hAnsi="Tahoma" w:cs="Tahoma"/>
      <w:sz w:val="16"/>
      <w:szCs w:val="16"/>
    </w:rPr>
  </w:style>
  <w:style w:type="paragraph" w:styleId="ListParagraph">
    <w:name w:val="List Paragraph"/>
    <w:basedOn w:val="Normal"/>
    <w:uiPriority w:val="34"/>
    <w:qFormat/>
    <w:rsid w:val="008B621D"/>
    <w:pPr>
      <w:ind w:left="720"/>
      <w:contextualSpacing/>
    </w:pPr>
  </w:style>
  <w:style w:type="paragraph" w:styleId="Header">
    <w:name w:val="header"/>
    <w:basedOn w:val="Normal"/>
    <w:link w:val="HeaderChar"/>
    <w:unhideWhenUsed/>
    <w:rsid w:val="003F34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F348E"/>
  </w:style>
  <w:style w:type="paragraph" w:styleId="Footer">
    <w:name w:val="footer"/>
    <w:basedOn w:val="Normal"/>
    <w:link w:val="FooterChar"/>
    <w:uiPriority w:val="99"/>
    <w:unhideWhenUsed/>
    <w:rsid w:val="003F34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F348E"/>
  </w:style>
  <w:style w:type="character" w:customStyle="1" w:styleId="Heading1Char">
    <w:name w:val="Heading 1 Char"/>
    <w:basedOn w:val="DefaultParagraphFont"/>
    <w:link w:val="Heading1"/>
    <w:rsid w:val="004D0C73"/>
    <w:rPr>
      <w:rFonts w:asciiTheme="majorHAnsi" w:eastAsiaTheme="majorEastAsia" w:hAnsiTheme="majorHAnsi" w:cstheme="majorBidi"/>
      <w:b/>
      <w:bCs/>
      <w:color w:val="365F91" w:themeColor="accent1" w:themeShade="BF"/>
      <w:szCs w:val="28"/>
    </w:rPr>
  </w:style>
  <w:style w:type="paragraph" w:styleId="TOCHeading">
    <w:name w:val="TOC Heading"/>
    <w:basedOn w:val="Heading1"/>
    <w:next w:val="Normal"/>
    <w:uiPriority w:val="39"/>
    <w:unhideWhenUsed/>
    <w:qFormat/>
    <w:rsid w:val="004D0C73"/>
    <w:pPr>
      <w:outlineLvl w:val="9"/>
    </w:pPr>
    <w:rPr>
      <w:lang w:eastAsia="ja-JP"/>
    </w:rPr>
  </w:style>
  <w:style w:type="paragraph" w:styleId="TOC1">
    <w:name w:val="toc 1"/>
    <w:basedOn w:val="Normal"/>
    <w:next w:val="Normal"/>
    <w:autoRedefine/>
    <w:uiPriority w:val="39"/>
    <w:unhideWhenUsed/>
    <w:rsid w:val="00051B38"/>
    <w:pPr>
      <w:spacing w:after="100"/>
    </w:pPr>
  </w:style>
  <w:style w:type="character" w:styleId="Hyperlink">
    <w:name w:val="Hyperlink"/>
    <w:basedOn w:val="DefaultParagraphFont"/>
    <w:uiPriority w:val="99"/>
    <w:unhideWhenUsed/>
    <w:rsid w:val="00051B38"/>
    <w:rPr>
      <w:color w:val="0000FF" w:themeColor="hyperlink"/>
      <w:u w:val="single"/>
    </w:rPr>
  </w:style>
  <w:style w:type="character" w:customStyle="1" w:styleId="Heading3Char">
    <w:name w:val="Heading 3 Char"/>
    <w:basedOn w:val="DefaultParagraphFont"/>
    <w:link w:val="Heading3"/>
    <w:rsid w:val="00197564"/>
    <w:rPr>
      <w:rFonts w:ascii="VNI-Times" w:eastAsia="Times New Roman" w:hAnsi="VNI-Times" w:cs="Times New Roman"/>
      <w:b/>
      <w:sz w:val="24"/>
      <w:szCs w:val="20"/>
    </w:rPr>
  </w:style>
  <w:style w:type="character" w:customStyle="1" w:styleId="Heading4Char">
    <w:name w:val="Heading 4 Char"/>
    <w:basedOn w:val="DefaultParagraphFont"/>
    <w:link w:val="Heading4"/>
    <w:rsid w:val="00197564"/>
    <w:rPr>
      <w:rFonts w:ascii="VNI-Times" w:eastAsia="Times New Roman" w:hAnsi="VNI-Times" w:cs="Times New Roman"/>
      <w:b/>
      <w:sz w:val="26"/>
      <w:szCs w:val="20"/>
    </w:rPr>
  </w:style>
  <w:style w:type="character" w:customStyle="1" w:styleId="Heading5Char">
    <w:name w:val="Heading 5 Char"/>
    <w:basedOn w:val="DefaultParagraphFont"/>
    <w:link w:val="Heading5"/>
    <w:rsid w:val="00197564"/>
    <w:rPr>
      <w:rFonts w:ascii="VNI-Times" w:eastAsia="Times New Roman" w:hAnsi="VNI-Times" w:cs="Times New Roman"/>
      <w:b/>
      <w:sz w:val="24"/>
      <w:szCs w:val="20"/>
    </w:rPr>
  </w:style>
  <w:style w:type="character" w:styleId="PageNumber">
    <w:name w:val="page number"/>
    <w:basedOn w:val="DefaultParagraphFont"/>
    <w:rsid w:val="00197564"/>
  </w:style>
  <w:style w:type="table" w:styleId="TableGrid">
    <w:name w:val="Table Grid"/>
    <w:basedOn w:val="TableNormal"/>
    <w:rsid w:val="00197564"/>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197564"/>
    <w:pPr>
      <w:tabs>
        <w:tab w:val="center" w:pos="1701"/>
        <w:tab w:val="center" w:pos="6237"/>
      </w:tabs>
      <w:spacing w:after="0" w:line="240" w:lineRule="auto"/>
      <w:jc w:val="both"/>
    </w:pPr>
    <w:rPr>
      <w:rFonts w:ascii="VNI-Times" w:eastAsia="Times New Roman" w:hAnsi="VNI-Times" w:cs="Times New Roman"/>
      <w:b/>
      <w:sz w:val="24"/>
      <w:szCs w:val="20"/>
    </w:rPr>
  </w:style>
  <w:style w:type="character" w:customStyle="1" w:styleId="BodyTextChar">
    <w:name w:val="Body Text Char"/>
    <w:basedOn w:val="DefaultParagraphFont"/>
    <w:link w:val="BodyText"/>
    <w:rsid w:val="00197564"/>
    <w:rPr>
      <w:rFonts w:ascii="VNI-Times" w:eastAsia="Times New Roman" w:hAnsi="VNI-Times" w:cs="Times New Roman"/>
      <w:b/>
      <w:sz w:val="24"/>
      <w:szCs w:val="20"/>
    </w:rPr>
  </w:style>
  <w:style w:type="paragraph" w:styleId="BodyTextIndent3">
    <w:name w:val="Body Text Indent 3"/>
    <w:basedOn w:val="Normal"/>
    <w:link w:val="BodyTextIndent3Char"/>
    <w:rsid w:val="00197564"/>
    <w:pPr>
      <w:spacing w:after="0" w:line="240" w:lineRule="auto"/>
      <w:ind w:firstLine="567"/>
      <w:jc w:val="both"/>
    </w:pPr>
    <w:rPr>
      <w:rFonts w:ascii="VNI-Times" w:eastAsia="Times New Roman" w:hAnsi="VNI-Times" w:cs="Times New Roman"/>
      <w:szCs w:val="20"/>
    </w:rPr>
  </w:style>
  <w:style w:type="character" w:customStyle="1" w:styleId="BodyTextIndent3Char">
    <w:name w:val="Body Text Indent 3 Char"/>
    <w:basedOn w:val="DefaultParagraphFont"/>
    <w:link w:val="BodyTextIndent3"/>
    <w:rsid w:val="00197564"/>
    <w:rPr>
      <w:rFonts w:ascii="VNI-Times" w:eastAsia="Times New Roman" w:hAnsi="VNI-Times" w:cs="Times New Roman"/>
      <w:szCs w:val="20"/>
    </w:rPr>
  </w:style>
  <w:style w:type="table" w:styleId="TableClassic1">
    <w:name w:val="Table Classic 1"/>
    <w:basedOn w:val="TableNormal"/>
    <w:rsid w:val="00197564"/>
    <w:pPr>
      <w:spacing w:after="0" w:line="240" w:lineRule="auto"/>
    </w:pPr>
    <w:rPr>
      <w:rFonts w:eastAsia="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197564"/>
    <w:pPr>
      <w:spacing w:after="0" w:line="240" w:lineRule="auto"/>
    </w:pPr>
    <w:rPr>
      <w:rFonts w:eastAsia="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203639345">
      <w:bodyDiv w:val="1"/>
      <w:marLeft w:val="0"/>
      <w:marRight w:val="0"/>
      <w:marTop w:val="0"/>
      <w:marBottom w:val="0"/>
      <w:divBdr>
        <w:top w:val="none" w:sz="0" w:space="0" w:color="auto"/>
        <w:left w:val="none" w:sz="0" w:space="0" w:color="auto"/>
        <w:bottom w:val="none" w:sz="0" w:space="0" w:color="auto"/>
        <w:right w:val="none" w:sz="0" w:space="0" w:color="auto"/>
      </w:divBdr>
      <w:divsChild>
        <w:div w:id="807824585">
          <w:marLeft w:val="0"/>
          <w:marRight w:val="0"/>
          <w:marTop w:val="0"/>
          <w:marBottom w:val="0"/>
          <w:divBdr>
            <w:top w:val="none" w:sz="0" w:space="0" w:color="auto"/>
            <w:left w:val="none" w:sz="0" w:space="0" w:color="auto"/>
            <w:bottom w:val="none" w:sz="0" w:space="0" w:color="auto"/>
            <w:right w:val="none" w:sz="0" w:space="0" w:color="auto"/>
          </w:divBdr>
          <w:divsChild>
            <w:div w:id="773937243">
              <w:marLeft w:val="0"/>
              <w:marRight w:val="0"/>
              <w:marTop w:val="0"/>
              <w:marBottom w:val="0"/>
              <w:divBdr>
                <w:top w:val="none" w:sz="0" w:space="0" w:color="auto"/>
                <w:left w:val="none" w:sz="0" w:space="0" w:color="auto"/>
                <w:bottom w:val="none" w:sz="0" w:space="0" w:color="auto"/>
                <w:right w:val="none" w:sz="0" w:space="0" w:color="auto"/>
              </w:divBdr>
              <w:divsChild>
                <w:div w:id="9140869">
                  <w:marLeft w:val="0"/>
                  <w:marRight w:val="0"/>
                  <w:marTop w:val="0"/>
                  <w:marBottom w:val="0"/>
                  <w:divBdr>
                    <w:top w:val="none" w:sz="0" w:space="0" w:color="auto"/>
                    <w:left w:val="none" w:sz="0" w:space="0" w:color="auto"/>
                    <w:bottom w:val="none" w:sz="0" w:space="0" w:color="auto"/>
                    <w:right w:val="none" w:sz="0" w:space="0" w:color="auto"/>
                  </w:divBdr>
                </w:div>
                <w:div w:id="1867474707">
                  <w:marLeft w:val="0"/>
                  <w:marRight w:val="0"/>
                  <w:marTop w:val="0"/>
                  <w:marBottom w:val="0"/>
                  <w:divBdr>
                    <w:top w:val="none" w:sz="0" w:space="0" w:color="auto"/>
                    <w:left w:val="none" w:sz="0" w:space="0" w:color="auto"/>
                    <w:bottom w:val="none" w:sz="0" w:space="0" w:color="auto"/>
                    <w:right w:val="none" w:sz="0" w:space="0" w:color="auto"/>
                  </w:divBdr>
                </w:div>
                <w:div w:id="1680616085">
                  <w:marLeft w:val="0"/>
                  <w:marRight w:val="0"/>
                  <w:marTop w:val="0"/>
                  <w:marBottom w:val="0"/>
                  <w:divBdr>
                    <w:top w:val="none" w:sz="0" w:space="0" w:color="auto"/>
                    <w:left w:val="none" w:sz="0" w:space="0" w:color="auto"/>
                    <w:bottom w:val="none" w:sz="0" w:space="0" w:color="auto"/>
                    <w:right w:val="none" w:sz="0" w:space="0" w:color="auto"/>
                  </w:divBdr>
                  <w:divsChild>
                    <w:div w:id="1613975295">
                      <w:marLeft w:val="0"/>
                      <w:marRight w:val="0"/>
                      <w:marTop w:val="0"/>
                      <w:marBottom w:val="240"/>
                      <w:divBdr>
                        <w:top w:val="none" w:sz="0" w:space="0" w:color="auto"/>
                        <w:left w:val="none" w:sz="0" w:space="0" w:color="auto"/>
                        <w:bottom w:val="none" w:sz="0" w:space="0" w:color="auto"/>
                        <w:right w:val="none" w:sz="0" w:space="0" w:color="auto"/>
                      </w:divBdr>
                    </w:div>
                    <w:div w:id="914825888">
                      <w:marLeft w:val="0"/>
                      <w:marRight w:val="0"/>
                      <w:marTop w:val="0"/>
                      <w:marBottom w:val="240"/>
                      <w:divBdr>
                        <w:top w:val="none" w:sz="0" w:space="0" w:color="auto"/>
                        <w:left w:val="none" w:sz="0" w:space="0" w:color="auto"/>
                        <w:bottom w:val="none" w:sz="0" w:space="0" w:color="auto"/>
                        <w:right w:val="none" w:sz="0" w:space="0" w:color="auto"/>
                      </w:divBdr>
                    </w:div>
                  </w:divsChild>
                </w:div>
                <w:div w:id="916741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852513">
      <w:bodyDiv w:val="1"/>
      <w:marLeft w:val="0"/>
      <w:marRight w:val="0"/>
      <w:marTop w:val="0"/>
      <w:marBottom w:val="0"/>
      <w:divBdr>
        <w:top w:val="none" w:sz="0" w:space="0" w:color="auto"/>
        <w:left w:val="none" w:sz="0" w:space="0" w:color="auto"/>
        <w:bottom w:val="none" w:sz="0" w:space="0" w:color="auto"/>
        <w:right w:val="none" w:sz="0" w:space="0" w:color="auto"/>
      </w:divBdr>
    </w:div>
    <w:div w:id="137071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0B0F60-A0E9-45F8-A84D-D523A56E4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23</Pages>
  <Words>5081</Words>
  <Characters>28962</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33976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LENOVO</cp:lastModifiedBy>
  <cp:revision>4</cp:revision>
  <dcterms:created xsi:type="dcterms:W3CDTF">2021-02-18T11:50:00Z</dcterms:created>
  <dcterms:modified xsi:type="dcterms:W3CDTF">2021-02-28T11:20:00Z</dcterms:modified>
</cp:coreProperties>
</file>